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837"/>
        <w:gridCol w:w="1460"/>
        <w:gridCol w:w="3189"/>
        <w:gridCol w:w="2437"/>
        <w:gridCol w:w="18"/>
      </w:tblGrid>
      <w:tr w:rsidR="008D7AC1" w14:paraId="00AB8ACF" w14:textId="77777777" w:rsidTr="00120DFA">
        <w:trPr>
          <w:gridBefore w:val="1"/>
          <w:gridAfter w:val="1"/>
          <w:wBefore w:w="19" w:type="dxa"/>
          <w:wAfter w:w="18" w:type="dxa"/>
          <w:trHeight w:val="1096"/>
        </w:trPr>
        <w:tc>
          <w:tcPr>
            <w:tcW w:w="3297" w:type="dxa"/>
            <w:gridSpan w:val="2"/>
            <w:tcBorders>
              <w:top w:val="single" w:sz="8" w:space="0" w:color="000000"/>
              <w:left w:val="single" w:sz="8" w:space="0" w:color="4C4C4C"/>
              <w:bottom w:val="single" w:sz="2" w:space="0" w:color="4C4C4C"/>
              <w:right w:val="single" w:sz="2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0957" w14:textId="32369BC1" w:rsidR="008D7AC1" w:rsidRDefault="008D7AC1">
            <w:pPr>
              <w:pStyle w:val="FFFFB9FFFFD9FFFFC5FFFFC1FFFFB1FFFFDB"/>
              <w:wordWrap/>
              <w:spacing w:line="312" w:lineRule="auto"/>
              <w:ind w:left="464" w:hanging="464"/>
              <w:jc w:val="center"/>
              <w:rPr>
                <w:rFonts w:ascii="함초롬돋움" w:eastAsia="HY헤드라인M" w:hAnsi="함초롬돋움" w:cs="함초롬돋움"/>
                <w:b/>
                <w:bCs/>
                <w:sz w:val="32"/>
                <w:szCs w:val="32"/>
              </w:rPr>
            </w:pPr>
            <w:r>
              <w:rPr>
                <w:rFonts w:ascii="함초롬돋움" w:eastAsia="HY헤드라인M" w:hAnsi="함초롬돋움" w:cs="함초롬돋움" w:hint="eastAsia"/>
                <w:b/>
                <w:bCs/>
                <w:sz w:val="32"/>
                <w:szCs w:val="32"/>
              </w:rPr>
              <w:t>사</w:t>
            </w:r>
            <w:r>
              <w:rPr>
                <w:rFonts w:ascii="함초롬돋움" w:eastAsia="HY헤드라인M" w:hAnsi="함초롬돋움" w:cs="함초롬돋움"/>
                <w:b/>
                <w:bCs/>
                <w:sz w:val="32"/>
                <w:szCs w:val="32"/>
              </w:rPr>
              <w:t>)</w:t>
            </w:r>
            <w:r>
              <w:rPr>
                <w:rFonts w:ascii="함초롬돋움" w:eastAsia="HY헤드라인M" w:hAnsi="함초롬돋움" w:cs="함초롬돋움" w:hint="eastAsia"/>
                <w:b/>
                <w:bCs/>
                <w:sz w:val="32"/>
                <w:szCs w:val="32"/>
              </w:rPr>
              <w:t>에너지전환포럼</w:t>
            </w:r>
          </w:p>
          <w:p w14:paraId="77CC1449" w14:textId="77777777" w:rsidR="008D7AC1" w:rsidRDefault="008D7AC1">
            <w:pPr>
              <w:pStyle w:val="FFFFB9FFFFD9FFFFC5FFFFC1FFFFB1FFFFDB"/>
              <w:wordWrap/>
              <w:spacing w:line="312" w:lineRule="auto"/>
              <w:ind w:left="464" w:hanging="464"/>
              <w:jc w:val="center"/>
              <w:rPr>
                <w:rFonts w:ascii="한컴바탕" w:eastAsia="한컴바탕" w:hAnsi="한컴바탕" w:cs="한컴바탕"/>
              </w:rPr>
            </w:pPr>
            <w:r>
              <w:rPr>
                <w:rFonts w:ascii="한컴바탕" w:eastAsia="한컴바탕" w:hAnsi="한컴바탕" w:cs="한컴바탕" w:hint="eastAsia"/>
              </w:rPr>
              <w:t>공동대표</w:t>
            </w:r>
            <w:r>
              <w:rPr>
                <w:rFonts w:ascii="한컴바탕" w:eastAsia="한컴바탕" w:hAnsi="한컴바탕" w:cs="한컴바탕"/>
              </w:rPr>
              <w:t xml:space="preserve"> </w:t>
            </w:r>
            <w:r>
              <w:rPr>
                <w:rFonts w:ascii="한컴바탕" w:eastAsia="한컴바탕" w:hAnsi="한컴바탕" w:cs="한컴바탕" w:hint="eastAsia"/>
              </w:rPr>
              <w:t>홍종호</w:t>
            </w:r>
            <w:r>
              <w:rPr>
                <w:rFonts w:ascii="한컴바탕" w:eastAsia="한컴바탕" w:hAnsi="한컴바탕" w:cs="한컴바탕"/>
              </w:rPr>
              <w:t xml:space="preserve">, </w:t>
            </w:r>
            <w:r>
              <w:rPr>
                <w:rFonts w:ascii="한컴바탕" w:eastAsia="한컴바탕" w:hAnsi="한컴바탕" w:cs="한컴바탕" w:hint="eastAsia"/>
              </w:rPr>
              <w:t>임성진</w:t>
            </w:r>
            <w:r>
              <w:rPr>
                <w:rFonts w:ascii="한컴바탕" w:eastAsia="한컴바탕" w:hAnsi="한컴바탕" w:cs="한컴바탕"/>
              </w:rPr>
              <w:t xml:space="preserve">, </w:t>
            </w:r>
          </w:p>
          <w:p w14:paraId="6B3331DF" w14:textId="77777777" w:rsidR="008D7AC1" w:rsidRDefault="008D7AC1">
            <w:pPr>
              <w:pStyle w:val="FFFFB9FFFFD9FFFFC5FFFFC1FFFFB1FFFFDB"/>
              <w:wordWrap/>
              <w:spacing w:line="312" w:lineRule="auto"/>
              <w:ind w:left="464" w:hanging="464"/>
              <w:jc w:val="center"/>
              <w:rPr>
                <w:rFonts w:ascii="한컴바탕" w:eastAsia="한컴바탕" w:hAnsi="한컴바탕" w:cs="한컴바탕"/>
              </w:rPr>
            </w:pPr>
            <w:r>
              <w:rPr>
                <w:rFonts w:ascii="한컴바탕" w:eastAsia="한컴바탕" w:hAnsi="한컴바탕" w:cs="한컴바탕"/>
              </w:rPr>
              <w:t xml:space="preserve">         </w:t>
            </w:r>
            <w:r>
              <w:rPr>
                <w:rFonts w:ascii="한컴바탕" w:eastAsia="한컴바탕" w:hAnsi="한컴바탕" w:cs="한컴바탕" w:hint="eastAsia"/>
              </w:rPr>
              <w:t>전영환</w:t>
            </w:r>
            <w:r>
              <w:rPr>
                <w:rFonts w:ascii="한컴바탕" w:eastAsia="한컴바탕" w:hAnsi="한컴바탕" w:cs="한컴바탕"/>
              </w:rPr>
              <w:t xml:space="preserve">, </w:t>
            </w:r>
            <w:r>
              <w:rPr>
                <w:rFonts w:ascii="한컴바탕" w:eastAsia="한컴바탕" w:hAnsi="한컴바탕" w:cs="한컴바탕" w:hint="eastAsia"/>
              </w:rPr>
              <w:t>박진희</w:t>
            </w:r>
          </w:p>
        </w:tc>
        <w:tc>
          <w:tcPr>
            <w:tcW w:w="3189" w:type="dxa"/>
            <w:tcBorders>
              <w:top w:val="single" w:sz="8" w:space="0" w:color="000000"/>
              <w:left w:val="nil"/>
              <w:bottom w:val="single" w:sz="2" w:space="0" w:color="4C4C4C"/>
              <w:right w:val="single" w:sz="2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33DF" w14:textId="5A5E33EE" w:rsidR="008D7AC1" w:rsidRDefault="00A839D8" w:rsidP="00A839D8">
            <w:pPr>
              <w:pStyle w:val="FFFFB9FFFFD9FFFFC5FFFFC1FFFFB1FFFFDB"/>
              <w:wordWrap/>
              <w:spacing w:line="312" w:lineRule="auto"/>
              <w:ind w:left="464" w:hanging="464"/>
              <w:jc w:val="center"/>
              <w:rPr>
                <w:rFonts w:ascii="함초롬돋움" w:eastAsia="HY헤드라인M" w:hAnsi="함초롬돋움" w:cs="함초롬돋움"/>
                <w:b/>
                <w:bCs/>
                <w:spacing w:val="-25"/>
                <w:sz w:val="56"/>
                <w:szCs w:val="56"/>
              </w:rPr>
            </w:pPr>
            <w:r>
              <w:rPr>
                <w:rFonts w:ascii="함초롬돋움" w:eastAsia="HY헤드라인M" w:hAnsi="함초롬돋움" w:cs="함초롬돋움" w:hint="eastAsia"/>
                <w:b/>
                <w:bCs/>
                <w:spacing w:val="-25"/>
                <w:sz w:val="56"/>
                <w:szCs w:val="56"/>
              </w:rPr>
              <w:t>논</w:t>
            </w:r>
            <w:r>
              <w:rPr>
                <w:rFonts w:ascii="함초롬돋움" w:eastAsia="HY헤드라인M" w:hAnsi="함초롬돋움" w:cs="함초롬돋움" w:hint="eastAsia"/>
                <w:b/>
                <w:bCs/>
                <w:spacing w:val="-25"/>
                <w:sz w:val="56"/>
                <w:szCs w:val="56"/>
              </w:rPr>
              <w:t xml:space="preserve"> </w:t>
            </w:r>
            <w:r>
              <w:rPr>
                <w:rFonts w:ascii="함초롬돋움" w:eastAsia="HY헤드라인M" w:hAnsi="함초롬돋움" w:cs="함초롬돋움"/>
                <w:b/>
                <w:bCs/>
                <w:spacing w:val="-25"/>
                <w:sz w:val="56"/>
                <w:szCs w:val="56"/>
              </w:rPr>
              <w:t xml:space="preserve"> </w:t>
            </w:r>
            <w:r w:rsidR="008D7AC1">
              <w:rPr>
                <w:rFonts w:ascii="함초롬돋움" w:eastAsia="HY헤드라인M" w:hAnsi="함초롬돋움" w:cs="함초롬돋움"/>
                <w:b/>
                <w:bCs/>
                <w:spacing w:val="-25"/>
                <w:sz w:val="56"/>
                <w:szCs w:val="56"/>
              </w:rPr>
              <w:t xml:space="preserve"> </w:t>
            </w:r>
            <w:r>
              <w:rPr>
                <w:rFonts w:ascii="함초롬돋움" w:eastAsia="HY헤드라인M" w:hAnsi="함초롬돋움" w:cs="함초롬돋움" w:hint="eastAsia"/>
                <w:b/>
                <w:bCs/>
                <w:spacing w:val="-25"/>
                <w:sz w:val="56"/>
                <w:szCs w:val="56"/>
              </w:rPr>
              <w:t>평</w:t>
            </w:r>
          </w:p>
        </w:tc>
        <w:tc>
          <w:tcPr>
            <w:tcW w:w="2437" w:type="dxa"/>
            <w:tcBorders>
              <w:top w:val="single" w:sz="8" w:space="0" w:color="000000"/>
              <w:left w:val="nil"/>
              <w:bottom w:val="single" w:sz="2" w:space="0" w:color="4C4C4C"/>
              <w:right w:val="single" w:sz="8" w:space="0" w:color="4C4C4C"/>
            </w:tcBorders>
            <w:vAlign w:val="center"/>
          </w:tcPr>
          <w:p w14:paraId="638BAF3A" w14:textId="77777777" w:rsidR="008D7AC1" w:rsidRDefault="008D7AC1">
            <w:pPr>
              <w:pStyle w:val="FFFFB9FFFFD9FFFFC5FFFFC1FFFFB1FFFFDB"/>
              <w:wordWrap/>
              <w:jc w:val="center"/>
              <w:rPr>
                <w:rFonts w:ascii="Arial" w:hAnsi="Arial" w:cs="Arial"/>
                <w:b/>
                <w:bCs/>
                <w:color w:val="0D6DB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6DB8"/>
                <w:sz w:val="22"/>
                <w:szCs w:val="22"/>
              </w:rPr>
              <w:t>“</w:t>
            </w:r>
            <w:proofErr w:type="spellStart"/>
            <w:r>
              <w:rPr>
                <w:rFonts w:ascii="Arial" w:hAnsi="Arial" w:cs="Arial" w:hint="eastAsia"/>
                <w:b/>
                <w:bCs/>
                <w:color w:val="0D6DB8"/>
                <w:sz w:val="22"/>
                <w:szCs w:val="22"/>
              </w:rPr>
              <w:t>사람</w:t>
            </w:r>
            <w:r>
              <w:rPr>
                <w:rFonts w:ascii="MS Gothic" w:eastAsia="MS Gothic" w:hAnsi="MS Gothic" w:cs="MS Gothic" w:hint="eastAsia"/>
                <w:b/>
                <w:bCs/>
                <w:color w:val="0D6DB8"/>
                <w:sz w:val="22"/>
                <w:szCs w:val="22"/>
              </w:rPr>
              <w:t>‧</w:t>
            </w:r>
            <w:r>
              <w:rPr>
                <w:rFonts w:ascii="Arial" w:hAnsi="Arial" w:cs="Arial" w:hint="eastAsia"/>
                <w:b/>
                <w:bCs/>
                <w:color w:val="0D6DB8"/>
                <w:sz w:val="22"/>
                <w:szCs w:val="22"/>
              </w:rPr>
              <w:t>환경</w:t>
            </w:r>
            <w:r>
              <w:rPr>
                <w:rFonts w:ascii="MS Gothic" w:eastAsia="MS Gothic" w:hAnsi="MS Gothic" w:cs="MS Gothic" w:hint="eastAsia"/>
                <w:b/>
                <w:bCs/>
                <w:color w:val="0D6DB8"/>
                <w:sz w:val="22"/>
                <w:szCs w:val="22"/>
              </w:rPr>
              <w:t>‧</w:t>
            </w:r>
            <w:r>
              <w:rPr>
                <w:rFonts w:ascii="Arial" w:hAnsi="Arial" w:cs="Arial" w:hint="eastAsia"/>
                <w:b/>
                <w:bCs/>
                <w:color w:val="0D6DB8"/>
                <w:sz w:val="22"/>
                <w:szCs w:val="22"/>
              </w:rPr>
              <w:t>미래를</w:t>
            </w:r>
            <w:proofErr w:type="spellEnd"/>
            <w:r>
              <w:rPr>
                <w:rFonts w:ascii="Arial" w:hAnsi="Arial" w:cs="Arial"/>
                <w:b/>
                <w:bCs/>
                <w:color w:val="0D6DB8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D6DB8"/>
                <w:sz w:val="22"/>
                <w:szCs w:val="22"/>
              </w:rPr>
              <w:t>위한</w:t>
            </w:r>
          </w:p>
          <w:p w14:paraId="00CE2D46" w14:textId="77777777" w:rsidR="008D7AC1" w:rsidRDefault="008D7AC1">
            <w:pPr>
              <w:pStyle w:val="FFFFB9FFFFD9FFFFC5FFFFC1FFFFB1FFFFDB"/>
              <w:wordWrap/>
              <w:jc w:val="center"/>
              <w:rPr>
                <w:rFonts w:ascii="Arial" w:hAnsi="Arial" w:cs="Arial"/>
                <w:b/>
                <w:bCs/>
                <w:color w:val="0D6DB8"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bCs/>
                <w:color w:val="0D6DB8"/>
                <w:sz w:val="22"/>
                <w:szCs w:val="22"/>
              </w:rPr>
              <w:t>에너지전환</w:t>
            </w:r>
            <w:r>
              <w:rPr>
                <w:rFonts w:ascii="Arial" w:hAnsi="Arial" w:cs="Arial"/>
                <w:b/>
                <w:bCs/>
                <w:color w:val="0D6DB8"/>
                <w:sz w:val="22"/>
                <w:szCs w:val="22"/>
              </w:rPr>
              <w:t>”</w:t>
            </w:r>
          </w:p>
        </w:tc>
      </w:tr>
      <w:tr w:rsidR="008D7AC1" w14:paraId="18B91E38" w14:textId="77777777" w:rsidTr="00120DFA">
        <w:trPr>
          <w:gridBefore w:val="1"/>
          <w:gridAfter w:val="1"/>
          <w:wBefore w:w="19" w:type="dxa"/>
          <w:wAfter w:w="18" w:type="dxa"/>
          <w:trHeight w:val="373"/>
        </w:trPr>
        <w:tc>
          <w:tcPr>
            <w:tcW w:w="8923" w:type="dxa"/>
            <w:gridSpan w:val="4"/>
            <w:tcBorders>
              <w:top w:val="single" w:sz="2" w:space="0" w:color="4C4C4C"/>
              <w:left w:val="single" w:sz="8" w:space="0" w:color="4C4C4C"/>
              <w:bottom w:val="single" w:sz="3" w:space="0" w:color="4C4C4C"/>
              <w:right w:val="single" w:sz="8" w:space="0" w:color="4C4C4C"/>
            </w:tcBorders>
            <w:vAlign w:val="center"/>
          </w:tcPr>
          <w:p w14:paraId="4FF8D967" w14:textId="581FC55D" w:rsidR="008D7AC1" w:rsidRDefault="008D7AC1">
            <w:pPr>
              <w:pStyle w:val="FFFFB9FFFFD9FFFFC5FFFFC1FFFFB1FFFFDB"/>
              <w:wordWrap/>
              <w:spacing w:line="312" w:lineRule="auto"/>
              <w:jc w:val="center"/>
              <w:rPr>
                <w:rFonts w:ascii="ÇÔÃÊ·Òµ¸¿ò" w:eastAsia="휴먼명조" w:hAnsi="ÇÔÃÊ·Òµ¸¿ò" w:cs="ÇÔÃÊ·Òµ¸¿ò"/>
                <w:b/>
                <w:bCs/>
                <w:spacing w:val="-6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</w:rPr>
              <w:t>2023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6"/>
                <w:szCs w:val="26"/>
              </w:rPr>
              <w:t>년</w:t>
            </w:r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</w:rPr>
              <w:t xml:space="preserve"> </w:t>
            </w:r>
            <w:r w:rsidR="00F4319A"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</w:rPr>
              <w:t>5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6"/>
                <w:szCs w:val="26"/>
              </w:rPr>
              <w:t>월</w:t>
            </w:r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</w:rPr>
              <w:t xml:space="preserve"> </w:t>
            </w:r>
            <w:r w:rsidR="00F4319A"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6"/>
                <w:szCs w:val="26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</w:rPr>
              <w:t xml:space="preserve"> (</w:t>
            </w:r>
            <w:r w:rsidR="000C0F6F">
              <w:rPr>
                <w:rFonts w:ascii="맑은 고딕" w:eastAsia="맑은 고딕" w:hAnsi="맑은 고딕" w:cs="맑은 고딕" w:hint="eastAsia"/>
                <w:b/>
                <w:bCs/>
                <w:sz w:val="26"/>
                <w:szCs w:val="26"/>
              </w:rPr>
              <w:t>목</w:t>
            </w:r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6"/>
                <w:szCs w:val="26"/>
              </w:rPr>
              <w:t>즉시</w:t>
            </w:r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6"/>
                <w:szCs w:val="26"/>
              </w:rPr>
              <w:t>보도</w:t>
            </w:r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6"/>
                <w:szCs w:val="26"/>
              </w:rPr>
              <w:t>가능합니다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 xml:space="preserve"> </w:t>
            </w:r>
          </w:p>
        </w:tc>
      </w:tr>
      <w:tr w:rsidR="008D7AC1" w14:paraId="30E0734D" w14:textId="77777777" w:rsidTr="00120DFA">
        <w:trPr>
          <w:gridBefore w:val="1"/>
          <w:gridAfter w:val="1"/>
          <w:wBefore w:w="19" w:type="dxa"/>
          <w:wAfter w:w="18" w:type="dxa"/>
          <w:trHeight w:val="317"/>
        </w:trPr>
        <w:tc>
          <w:tcPr>
            <w:tcW w:w="1837" w:type="dxa"/>
            <w:tcBorders>
              <w:top w:val="single" w:sz="3" w:space="0" w:color="4C4C4C"/>
              <w:left w:val="single" w:sz="8" w:space="0" w:color="4C4C4C"/>
              <w:bottom w:val="single" w:sz="2" w:space="0" w:color="4C4C4C"/>
              <w:right w:val="single" w:sz="2" w:space="0" w:color="4C4C4C"/>
            </w:tcBorders>
            <w:vAlign w:val="center"/>
          </w:tcPr>
          <w:p w14:paraId="10C914C0" w14:textId="77777777" w:rsidR="008D7AC1" w:rsidRDefault="008D7AC1">
            <w:pPr>
              <w:pStyle w:val="FFFFB9FFFFD9FFFFC5FFFFC1FFFFB1FFFFDB"/>
              <w:wordWrap/>
              <w:spacing w:line="312" w:lineRule="auto"/>
              <w:ind w:left="859" w:hanging="859"/>
              <w:jc w:val="center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 w:hint="eastAsia"/>
                <w:sz w:val="26"/>
                <w:szCs w:val="26"/>
              </w:rPr>
              <w:t>배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6"/>
                <w:szCs w:val="26"/>
              </w:rPr>
              <w:t>포</w:t>
            </w:r>
          </w:p>
        </w:tc>
        <w:tc>
          <w:tcPr>
            <w:tcW w:w="7086" w:type="dxa"/>
            <w:gridSpan w:val="3"/>
            <w:tcBorders>
              <w:top w:val="single" w:sz="3" w:space="0" w:color="4C4C4C"/>
              <w:left w:val="single" w:sz="2" w:space="0" w:color="4C4C4C"/>
              <w:bottom w:val="single" w:sz="2" w:space="0" w:color="4C4C4C"/>
              <w:right w:val="single" w:sz="8" w:space="0" w:color="4C4C4C"/>
            </w:tcBorders>
            <w:vAlign w:val="center"/>
          </w:tcPr>
          <w:p w14:paraId="0D2DCB64" w14:textId="55C78478" w:rsidR="008D7AC1" w:rsidRDefault="008D7AC1">
            <w:pPr>
              <w:pStyle w:val="FFFFB9FFFFD9FFFFC5FFFFC1FFFFB1FFFFDB"/>
              <w:wordWrap/>
              <w:spacing w:line="312" w:lineRule="auto"/>
              <w:ind w:left="859" w:hanging="859"/>
              <w:jc w:val="center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2023. 0</w:t>
            </w:r>
            <w:r w:rsidR="00F4319A">
              <w:rPr>
                <w:rFonts w:ascii="맑은 고딕" w:eastAsia="맑은 고딕" w:hAnsi="맑은 고딕" w:cs="맑은 고딕"/>
                <w:sz w:val="26"/>
                <w:szCs w:val="26"/>
              </w:rPr>
              <w:t>5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 xml:space="preserve">. </w:t>
            </w:r>
            <w:r w:rsidR="00F4319A">
              <w:rPr>
                <w:rFonts w:ascii="맑은 고딕" w:eastAsia="맑은 고딕" w:hAnsi="맑은 고딕" w:cs="맑은 고딕"/>
                <w:sz w:val="26"/>
                <w:szCs w:val="26"/>
              </w:rPr>
              <w:t>4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 xml:space="preserve">. </w:t>
            </w:r>
            <w:r w:rsidR="00C46526">
              <w:rPr>
                <w:rFonts w:ascii="맑은 고딕" w:eastAsia="맑은 고딕" w:hAnsi="맑은 고딕" w:cs="맑은 고딕"/>
                <w:sz w:val="26"/>
                <w:szCs w:val="26"/>
              </w:rPr>
              <w:t>(</w:t>
            </w:r>
            <w:r w:rsidR="000C0F6F">
              <w:rPr>
                <w:rFonts w:ascii="맑은 고딕" w:eastAsia="맑은 고딕" w:hAnsi="맑은 고딕" w:cs="맑은 고딕" w:hint="eastAsia"/>
                <w:sz w:val="26"/>
                <w:szCs w:val="26"/>
              </w:rPr>
              <w:t>목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)</w:t>
            </w:r>
          </w:p>
        </w:tc>
      </w:tr>
      <w:tr w:rsidR="008D7AC1" w14:paraId="62CD21CA" w14:textId="77777777" w:rsidTr="00120DFA">
        <w:trPr>
          <w:gridBefore w:val="1"/>
          <w:gridAfter w:val="1"/>
          <w:wBefore w:w="19" w:type="dxa"/>
          <w:wAfter w:w="18" w:type="dxa"/>
          <w:trHeight w:val="317"/>
        </w:trPr>
        <w:tc>
          <w:tcPr>
            <w:tcW w:w="1837" w:type="dxa"/>
            <w:tcBorders>
              <w:top w:val="single" w:sz="2" w:space="0" w:color="4C4C4C"/>
              <w:left w:val="single" w:sz="8" w:space="0" w:color="4C4C4C"/>
              <w:bottom w:val="single" w:sz="8" w:space="0" w:color="4C4C4C"/>
              <w:right w:val="single" w:sz="2" w:space="0" w:color="4C4C4C"/>
            </w:tcBorders>
            <w:vAlign w:val="center"/>
          </w:tcPr>
          <w:p w14:paraId="2DB41EC0" w14:textId="77777777" w:rsidR="008D7AC1" w:rsidRDefault="008D7AC1">
            <w:pPr>
              <w:pStyle w:val="FFFFB9FFFFD9FFFFC5FFFFC1FFFFB1FFFFDB"/>
              <w:wordWrap/>
              <w:spacing w:line="264" w:lineRule="auto"/>
              <w:ind w:left="859" w:hanging="859"/>
              <w:jc w:val="center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 w:hint="eastAsia"/>
                <w:sz w:val="26"/>
                <w:szCs w:val="26"/>
              </w:rPr>
              <w:t>문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6"/>
                <w:szCs w:val="26"/>
              </w:rPr>
              <w:t>의</w:t>
            </w:r>
          </w:p>
        </w:tc>
        <w:tc>
          <w:tcPr>
            <w:tcW w:w="7086" w:type="dxa"/>
            <w:gridSpan w:val="3"/>
            <w:tcBorders>
              <w:top w:val="single" w:sz="2" w:space="0" w:color="4C4C4C"/>
              <w:left w:val="single" w:sz="2" w:space="0" w:color="4C4C4C"/>
              <w:bottom w:val="single" w:sz="8" w:space="0" w:color="4C4C4C"/>
              <w:right w:val="single" w:sz="8" w:space="0" w:color="4C4C4C"/>
            </w:tcBorders>
            <w:vAlign w:val="center"/>
          </w:tcPr>
          <w:p w14:paraId="720C740E" w14:textId="692FDFBF" w:rsidR="008D7AC1" w:rsidRDefault="00A839D8">
            <w:pPr>
              <w:pStyle w:val="FFFFB9FFFFD9FFFFC5FFFFC1FFFFB1FFFFDB"/>
              <w:wordWrap/>
              <w:spacing w:line="264" w:lineRule="auto"/>
              <w:jc w:val="center"/>
              <w:rPr>
                <w:rFonts w:ascii="맑은 고딕" w:eastAsia="맑은 고딕" w:hAnsi="맑은 고딕" w:cs="맑은 고딕"/>
                <w:w w:val="9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w w:val="90"/>
              </w:rPr>
              <w:t>석광훈</w:t>
            </w:r>
            <w:proofErr w:type="spellEnd"/>
            <w:r w:rsidR="008D7AC1">
              <w:rPr>
                <w:rFonts w:ascii="맑은 고딕" w:eastAsia="맑은 고딕" w:hAnsi="맑은 고딕" w:cs="맑은 고딕"/>
                <w:w w:val="9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w w:val="90"/>
              </w:rPr>
              <w:t>전문위원</w:t>
            </w:r>
            <w:r w:rsidR="008D7AC1">
              <w:rPr>
                <w:rFonts w:ascii="맑은 고딕" w:eastAsia="맑은 고딕" w:hAnsi="맑은 고딕" w:cs="맑은 고딕"/>
                <w:w w:val="90"/>
              </w:rPr>
              <w:t xml:space="preserve">  admin@</w:t>
            </w:r>
            <w:hyperlink r:id="rId7" w:history="1">
              <w:r w:rsidR="008D7AC1">
                <w:rPr>
                  <w:rFonts w:ascii="맑은 고딕" w:eastAsia="맑은 고딕" w:hAnsi="맑은 고딕" w:cs="맑은 고딕"/>
                  <w:color w:val="800080"/>
                  <w:w w:val="90"/>
                </w:rPr>
                <w:t>energytransitionkorea.org</w:t>
              </w:r>
            </w:hyperlink>
            <w:r w:rsidR="008D7AC1">
              <w:rPr>
                <w:rFonts w:ascii="맑은 고딕" w:eastAsia="맑은 고딕" w:hAnsi="맑은 고딕" w:cs="맑은 고딕"/>
                <w:w w:val="90"/>
              </w:rPr>
              <w:t xml:space="preserve"> http://energytransitionkorea.org</w:t>
            </w:r>
          </w:p>
        </w:tc>
      </w:tr>
      <w:tr w:rsidR="00120DFA" w14:paraId="129EF3A2" w14:textId="77777777" w:rsidTr="0023685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53"/>
        </w:trPr>
        <w:tc>
          <w:tcPr>
            <w:tcW w:w="8960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E5E5E5"/>
            <w:vAlign w:val="center"/>
          </w:tcPr>
          <w:p w14:paraId="0DB1D902" w14:textId="77777777" w:rsidR="00120DFA" w:rsidRPr="00236852" w:rsidRDefault="00120DFA" w:rsidP="00120DFA">
            <w:pPr>
              <w:pStyle w:val="FFFFB9FFFFD9FFFFC5FFFFC1FFFFB1FFFFDB"/>
              <w:wordWrap/>
              <w:spacing w:line="240" w:lineRule="auto"/>
              <w:jc w:val="center"/>
              <w:rPr>
                <w:rFonts w:ascii="HY헤드라인M" w:eastAsia="HY헤드라인M" w:hAnsi="HY헤드라인M" w:cs="HY헤드라인M"/>
                <w:b/>
                <w:bCs/>
                <w:spacing w:val="-20"/>
                <w:sz w:val="36"/>
                <w:szCs w:val="36"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 xml:space="preserve">미국 농촌에서도 </w:t>
            </w:r>
            <w:proofErr w:type="spellStart"/>
            <w:r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>외면받는</w:t>
            </w:r>
            <w:proofErr w:type="spellEnd"/>
            <w:r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HY헤드라인M" w:eastAsia="HY헤드라인M" w:hAnsi="HY헤드라인M" w:cs="HY헤드라인M"/>
                <w:b/>
                <w:bCs/>
                <w:spacing w:val="-20"/>
                <w:sz w:val="36"/>
                <w:szCs w:val="36"/>
              </w:rPr>
              <w:t>SMR,</w:t>
            </w:r>
            <w:r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 xml:space="preserve"> 국내에 짓겠다? </w:t>
            </w:r>
          </w:p>
          <w:p w14:paraId="1B3D1D6F" w14:textId="7ADED2E0" w:rsidR="00120DFA" w:rsidRPr="00236852" w:rsidRDefault="00120DFA" w:rsidP="00120DFA">
            <w:pPr>
              <w:pStyle w:val="FFFFB9FFFFD9FFFFC5FFFFC1FFFFB1FFFFDB"/>
              <w:wordWrap/>
              <w:spacing w:line="240" w:lineRule="auto"/>
              <w:jc w:val="center"/>
              <w:rPr>
                <w:rFonts w:ascii="HY헤드라인M" w:eastAsia="HY헤드라인M" w:hAnsi="HY헤드라인M" w:cs="HY헤드라인M"/>
                <w:b/>
                <w:bCs/>
                <w:spacing w:val="-20"/>
                <w:sz w:val="40"/>
                <w:szCs w:val="40"/>
              </w:rPr>
            </w:pPr>
            <w:r w:rsidRPr="00236852"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>공허한</w:t>
            </w:r>
            <w:r w:rsidRPr="00236852">
              <w:rPr>
                <w:rFonts w:ascii="HY헤드라인M" w:eastAsia="HY헤드라인M" w:hAnsi="HY헤드라인M" w:cs="HY헤드라인M"/>
                <w:b/>
                <w:bCs/>
                <w:spacing w:val="-20"/>
                <w:sz w:val="36"/>
                <w:szCs w:val="36"/>
              </w:rPr>
              <w:t xml:space="preserve"> </w:t>
            </w:r>
            <w:r w:rsidRPr="00236852"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>‘</w:t>
            </w:r>
            <w:proofErr w:type="spellStart"/>
            <w:r w:rsidRPr="00236852"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>소형모듈원전</w:t>
            </w:r>
            <w:proofErr w:type="spellEnd"/>
            <w:r w:rsidRPr="00236852">
              <w:rPr>
                <w:rFonts w:ascii="HY헤드라인M" w:eastAsia="HY헤드라인M" w:hAnsi="HY헤드라인M" w:cs="HY헤드라인M"/>
                <w:b/>
                <w:bCs/>
                <w:spacing w:val="-20"/>
                <w:sz w:val="36"/>
                <w:szCs w:val="36"/>
              </w:rPr>
              <w:t xml:space="preserve"> </w:t>
            </w:r>
            <w:proofErr w:type="spellStart"/>
            <w:r w:rsidRPr="00236852"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>주장’에</w:t>
            </w:r>
            <w:proofErr w:type="spellEnd"/>
            <w:r w:rsidRPr="00236852">
              <w:rPr>
                <w:rFonts w:ascii="HY헤드라인M" w:eastAsia="HY헤드라인M" w:hAnsi="HY헤드라인M" w:cs="HY헤드라인M"/>
                <w:b/>
                <w:bCs/>
                <w:spacing w:val="-20"/>
                <w:sz w:val="36"/>
                <w:szCs w:val="36"/>
              </w:rPr>
              <w:t xml:space="preserve"> </w:t>
            </w:r>
            <w:r w:rsidRPr="00236852"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>대한</w:t>
            </w:r>
            <w:r w:rsidRPr="00236852">
              <w:rPr>
                <w:rFonts w:ascii="HY헤드라인M" w:eastAsia="HY헤드라인M" w:hAnsi="HY헤드라인M" w:cs="HY헤드라인M"/>
                <w:b/>
                <w:bCs/>
                <w:spacing w:val="-20"/>
                <w:sz w:val="36"/>
                <w:szCs w:val="36"/>
              </w:rPr>
              <w:t xml:space="preserve"> </w:t>
            </w:r>
            <w:r w:rsidRPr="00236852"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>포럼</w:t>
            </w:r>
            <w:r w:rsidRPr="00236852">
              <w:rPr>
                <w:rFonts w:ascii="HY헤드라인M" w:eastAsia="HY헤드라인M" w:hAnsi="HY헤드라인M" w:cs="HY헤드라인M"/>
                <w:b/>
                <w:bCs/>
                <w:spacing w:val="-20"/>
                <w:sz w:val="36"/>
                <w:szCs w:val="36"/>
              </w:rPr>
              <w:t xml:space="preserve"> </w:t>
            </w:r>
            <w:r w:rsidRPr="00236852">
              <w:rPr>
                <w:rFonts w:ascii="HY헤드라인M" w:eastAsia="HY헤드라인M" w:hAnsi="HY헤드라인M" w:cs="HY헤드라인M" w:hint="eastAsia"/>
                <w:b/>
                <w:bCs/>
                <w:spacing w:val="-20"/>
                <w:sz w:val="36"/>
                <w:szCs w:val="36"/>
              </w:rPr>
              <w:t>브리핑</w:t>
            </w:r>
          </w:p>
        </w:tc>
      </w:tr>
    </w:tbl>
    <w:p w14:paraId="2C8D27D4" w14:textId="77777777" w:rsidR="00236852" w:rsidRDefault="00236852" w:rsidP="00236852">
      <w:pPr>
        <w:pStyle w:val="FFFFB9FFFFD9FFFFC5FFFFC1FFFFB1FFFFDB"/>
        <w:spacing w:before="120"/>
        <w:rPr>
          <w:sz w:val="22"/>
          <w:szCs w:val="22"/>
        </w:rPr>
      </w:pPr>
    </w:p>
    <w:p w14:paraId="7E0FCDA3" w14:textId="61A34137" w:rsidR="00236852" w:rsidRDefault="00236852" w:rsidP="00236852">
      <w:pPr>
        <w:pStyle w:val="FFFFB9FFFFD9FFFFC5FFFFC1FFFFB1FFFFDB"/>
        <w:spacing w:before="120"/>
        <w:rPr>
          <w:sz w:val="22"/>
          <w:szCs w:val="22"/>
        </w:rPr>
      </w:pPr>
      <w:r>
        <w:rPr>
          <w:rFonts w:hint="eastAsia"/>
          <w:sz w:val="22"/>
          <w:szCs w:val="22"/>
        </w:rPr>
        <w:t>지난달</w:t>
      </w:r>
      <w:r>
        <w:rPr>
          <w:sz w:val="22"/>
          <w:szCs w:val="22"/>
        </w:rPr>
        <w:t xml:space="preserve"> 27</w:t>
      </w:r>
      <w:r>
        <w:rPr>
          <w:rFonts w:hint="eastAsia"/>
          <w:sz w:val="22"/>
          <w:szCs w:val="22"/>
        </w:rPr>
        <w:t>일</w:t>
      </w:r>
      <w:r>
        <w:rPr>
          <w:sz w:val="22"/>
          <w:szCs w:val="22"/>
        </w:rPr>
        <w:t xml:space="preserve"> &lt;</w:t>
      </w:r>
      <w:proofErr w:type="spellStart"/>
      <w:r>
        <w:rPr>
          <w:rFonts w:hint="eastAsia"/>
          <w:sz w:val="22"/>
          <w:szCs w:val="22"/>
        </w:rPr>
        <w:t>한·미정상</w:t>
      </w:r>
      <w:proofErr w:type="spellEnd"/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공동성명</w:t>
      </w:r>
      <w:r>
        <w:rPr>
          <w:sz w:val="22"/>
          <w:szCs w:val="22"/>
        </w:rPr>
        <w:t>&gt;</w:t>
      </w:r>
      <w:r>
        <w:rPr>
          <w:rFonts w:hint="eastAsia"/>
          <w:sz w:val="22"/>
          <w:szCs w:val="22"/>
        </w:rPr>
        <w:t>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국내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원전의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수출을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제한하는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독소조항들이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반영된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것으로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알려진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후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지난</w:t>
      </w:r>
      <w:r>
        <w:rPr>
          <w:sz w:val="22"/>
          <w:szCs w:val="22"/>
        </w:rPr>
        <w:t xml:space="preserve"> 1</w:t>
      </w:r>
      <w:r>
        <w:rPr>
          <w:rFonts w:hint="eastAsia"/>
          <w:sz w:val="22"/>
          <w:szCs w:val="22"/>
        </w:rPr>
        <w:t>일자</w:t>
      </w:r>
      <w:r>
        <w:rPr>
          <w:sz w:val="22"/>
          <w:szCs w:val="22"/>
        </w:rPr>
        <w:t xml:space="preserve"> &lt;</w:t>
      </w:r>
      <w:r>
        <w:rPr>
          <w:rFonts w:hint="eastAsia"/>
          <w:sz w:val="22"/>
          <w:szCs w:val="22"/>
        </w:rPr>
        <w:t>한국경제</w:t>
      </w:r>
      <w:r>
        <w:rPr>
          <w:sz w:val="22"/>
          <w:szCs w:val="22"/>
        </w:rPr>
        <w:t>&gt;</w:t>
      </w:r>
      <w:r>
        <w:rPr>
          <w:rFonts w:hint="eastAsia"/>
          <w:sz w:val="22"/>
          <w:szCs w:val="22"/>
        </w:rPr>
        <w:t>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“경북에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미국</w:t>
      </w:r>
      <w:r>
        <w:rPr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뉴스케일</w:t>
      </w:r>
      <w:proofErr w:type="spellEnd"/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소형원전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건설”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보도에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언론사들의</w:t>
      </w:r>
      <w:r>
        <w:rPr>
          <w:sz w:val="22"/>
          <w:szCs w:val="22"/>
        </w:rPr>
        <w:t xml:space="preserve"> 3</w:t>
      </w:r>
      <w:r>
        <w:rPr>
          <w:rFonts w:hint="eastAsia"/>
          <w:sz w:val="22"/>
          <w:szCs w:val="22"/>
        </w:rPr>
        <w:t>일자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“</w:t>
      </w:r>
      <w:proofErr w:type="spellStart"/>
      <w:r>
        <w:rPr>
          <w:rFonts w:hint="eastAsia"/>
          <w:sz w:val="22"/>
          <w:szCs w:val="22"/>
        </w:rPr>
        <w:t>러·중이</w:t>
      </w:r>
      <w:proofErr w:type="spellEnd"/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지배하는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세계원전시장에</w:t>
      </w:r>
      <w:r>
        <w:rPr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한·미</w:t>
      </w:r>
      <w:proofErr w:type="spellEnd"/>
      <w:r>
        <w:rPr>
          <w:sz w:val="22"/>
          <w:szCs w:val="22"/>
        </w:rPr>
        <w:t xml:space="preserve"> SMR </w:t>
      </w:r>
      <w:r>
        <w:rPr>
          <w:rFonts w:hint="eastAsia"/>
          <w:sz w:val="22"/>
          <w:szCs w:val="22"/>
        </w:rPr>
        <w:t>원전동맹으로</w:t>
      </w:r>
      <w:r>
        <w:rPr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돌파”라는</w:t>
      </w:r>
      <w:proofErr w:type="spellEnd"/>
      <w:r>
        <w:rPr>
          <w:sz w:val="22"/>
          <w:szCs w:val="22"/>
        </w:rPr>
        <w:t xml:space="preserve"> &lt;</w:t>
      </w:r>
      <w:r>
        <w:rPr>
          <w:rFonts w:hint="eastAsia"/>
          <w:sz w:val="22"/>
          <w:szCs w:val="22"/>
        </w:rPr>
        <w:t>전국경제인연합회</w:t>
      </w:r>
      <w:r>
        <w:rPr>
          <w:sz w:val="22"/>
          <w:szCs w:val="22"/>
        </w:rPr>
        <w:t>&gt;</w:t>
      </w:r>
      <w:r>
        <w:rPr>
          <w:rFonts w:hint="eastAsia"/>
          <w:sz w:val="22"/>
          <w:szCs w:val="22"/>
        </w:rPr>
        <w:t>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주장이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보도되었다</w:t>
      </w:r>
      <w:r>
        <w:rPr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이는</w:t>
      </w:r>
      <w:r>
        <w:rPr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소형모듈원전</w:t>
      </w:r>
      <w:proofErr w:type="spellEnd"/>
      <w:r>
        <w:rPr>
          <w:sz w:val="22"/>
          <w:szCs w:val="22"/>
        </w:rPr>
        <w:t>(SMR)</w:t>
      </w:r>
      <w:r>
        <w:rPr>
          <w:rFonts w:hint="eastAsia"/>
          <w:sz w:val="22"/>
          <w:szCs w:val="22"/>
        </w:rPr>
        <w:t>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현실성에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교차검증은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없고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일방적인 </w:t>
      </w:r>
      <w:r w:rsidR="00FA3954">
        <w:rPr>
          <w:rFonts w:hint="eastAsia"/>
          <w:sz w:val="22"/>
          <w:szCs w:val="22"/>
        </w:rPr>
        <w:t xml:space="preserve">정부의 </w:t>
      </w:r>
      <w:r>
        <w:rPr>
          <w:rFonts w:hint="eastAsia"/>
          <w:sz w:val="22"/>
          <w:szCs w:val="22"/>
        </w:rPr>
        <w:t>원전 수출정책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홍보로만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채워져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있다</w:t>
      </w:r>
      <w:r>
        <w:rPr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에너지전환포럼은</w:t>
      </w:r>
      <w:r>
        <w:rPr>
          <w:sz w:val="22"/>
          <w:szCs w:val="22"/>
        </w:rPr>
        <w:t xml:space="preserve"> SMR</w:t>
      </w:r>
      <w:r>
        <w:rPr>
          <w:rFonts w:hint="eastAsia"/>
          <w:sz w:val="22"/>
          <w:szCs w:val="22"/>
        </w:rPr>
        <w:t>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실상을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검증하고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왜곡을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바로잡고자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한다</w:t>
      </w:r>
      <w:r>
        <w:rPr>
          <w:sz w:val="22"/>
          <w:szCs w:val="22"/>
        </w:rPr>
        <w:t xml:space="preserve">. </w:t>
      </w:r>
    </w:p>
    <w:p w14:paraId="3F50DABB" w14:textId="77777777" w:rsidR="00236852" w:rsidRPr="00F27EE6" w:rsidRDefault="00236852" w:rsidP="00236852">
      <w:pPr>
        <w:pStyle w:val="FFFFB9FFFFD9FFFFC5FFFFC1FFFFB1FFFFDB"/>
        <w:spacing w:before="120"/>
        <w:rPr>
          <w:kern w:val="22"/>
          <w:sz w:val="15"/>
          <w:szCs w:val="15"/>
        </w:rPr>
      </w:pPr>
    </w:p>
    <w:p w14:paraId="1465CED1" w14:textId="27E575AE" w:rsidR="00236852" w:rsidRPr="00F27EE6" w:rsidRDefault="00236852" w:rsidP="00236852">
      <w:pPr>
        <w:pStyle w:val="FFFFB9FFFFD9FFFFC5FFFFC1FFFFB1FFFFDB"/>
        <w:spacing w:before="120"/>
        <w:rPr>
          <w:b/>
          <w:bCs/>
          <w:kern w:val="22"/>
          <w:sz w:val="22"/>
          <w:szCs w:val="22"/>
        </w:rPr>
      </w:pPr>
      <w:r w:rsidRPr="00F4319A">
        <w:rPr>
          <w:rFonts w:hint="eastAsia"/>
          <w:b/>
          <w:bCs/>
          <w:kern w:val="22"/>
          <w:sz w:val="22"/>
          <w:szCs w:val="22"/>
        </w:rPr>
        <w:t>공허한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‘</w:t>
      </w:r>
      <w:proofErr w:type="spellStart"/>
      <w:r w:rsidRPr="00F4319A">
        <w:rPr>
          <w:rFonts w:hint="eastAsia"/>
          <w:b/>
          <w:bCs/>
          <w:kern w:val="22"/>
          <w:sz w:val="22"/>
          <w:szCs w:val="22"/>
        </w:rPr>
        <w:t>소형모듈원전</w:t>
      </w:r>
      <w:proofErr w:type="spellEnd"/>
      <w:r w:rsidRPr="00F4319A">
        <w:rPr>
          <w:rFonts w:hint="eastAsia"/>
          <w:b/>
          <w:bCs/>
          <w:kern w:val="22"/>
          <w:sz w:val="22"/>
          <w:szCs w:val="22"/>
        </w:rPr>
        <w:t>’</w:t>
      </w:r>
      <w:r w:rsidRPr="00F4319A">
        <w:rPr>
          <w:b/>
          <w:bCs/>
          <w:kern w:val="22"/>
          <w:sz w:val="22"/>
          <w:szCs w:val="22"/>
        </w:rPr>
        <w:t xml:space="preserve">, </w:t>
      </w:r>
      <w:r w:rsidRPr="00F4319A">
        <w:rPr>
          <w:rFonts w:hint="eastAsia"/>
          <w:b/>
          <w:bCs/>
          <w:kern w:val="22"/>
          <w:sz w:val="22"/>
          <w:szCs w:val="22"/>
        </w:rPr>
        <w:t>결국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경제성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문제로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용량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확대만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반복해와</w:t>
      </w:r>
    </w:p>
    <w:p w14:paraId="20BBDDF4" w14:textId="0EAA57A5" w:rsidR="00236852" w:rsidRDefault="00236852" w:rsidP="00236852">
      <w:pPr>
        <w:pStyle w:val="FFFFB9FFFFD9FFFFC5FFFFC1FFFFB1FFFFDB"/>
        <w:spacing w:before="120"/>
        <w:rPr>
          <w:kern w:val="22"/>
          <w:sz w:val="22"/>
          <w:szCs w:val="22"/>
        </w:rPr>
      </w:pPr>
      <w:r>
        <w:rPr>
          <w:rFonts w:hint="eastAsia"/>
          <w:kern w:val="22"/>
          <w:sz w:val="22"/>
          <w:szCs w:val="22"/>
        </w:rPr>
        <w:t>원전은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용량이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작을수록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발전량과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안전규제비용간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비대칭적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감소로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건설단가만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오히려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늘어나게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되어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자가당착에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빠지게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된다</w:t>
      </w:r>
      <w:r>
        <w:rPr>
          <w:kern w:val="22"/>
          <w:sz w:val="22"/>
          <w:szCs w:val="22"/>
        </w:rPr>
        <w:t xml:space="preserve">. </w:t>
      </w:r>
      <w:r>
        <w:rPr>
          <w:rFonts w:hint="eastAsia"/>
          <w:kern w:val="22"/>
          <w:sz w:val="22"/>
          <w:szCs w:val="22"/>
        </w:rPr>
        <w:t>이들의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상용화가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구체화될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수록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견적비도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현실화되어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결국에는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설비용량을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늘리게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되는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구조다</w:t>
      </w:r>
      <w:r>
        <w:rPr>
          <w:kern w:val="22"/>
          <w:sz w:val="22"/>
          <w:szCs w:val="22"/>
        </w:rPr>
        <w:t xml:space="preserve">. </w:t>
      </w:r>
      <w:r>
        <w:rPr>
          <w:rFonts w:hint="eastAsia"/>
          <w:kern w:val="22"/>
          <w:sz w:val="22"/>
          <w:szCs w:val="22"/>
        </w:rPr>
        <w:t>대표적으로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웨스팅하우스는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지난</w:t>
      </w:r>
      <w:r>
        <w:rPr>
          <w:kern w:val="22"/>
          <w:sz w:val="22"/>
          <w:szCs w:val="22"/>
        </w:rPr>
        <w:t xml:space="preserve"> 1999</w:t>
      </w:r>
      <w:r>
        <w:rPr>
          <w:rFonts w:hint="eastAsia"/>
          <w:kern w:val="22"/>
          <w:sz w:val="22"/>
          <w:szCs w:val="22"/>
        </w:rPr>
        <w:lastRenderedPageBreak/>
        <w:t>년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중형모듈원전인</w:t>
      </w:r>
      <w:proofErr w:type="spellEnd"/>
      <w:r>
        <w:rPr>
          <w:kern w:val="22"/>
          <w:sz w:val="22"/>
          <w:szCs w:val="22"/>
        </w:rPr>
        <w:t xml:space="preserve"> AP600(650MW)</w:t>
      </w:r>
      <w:r>
        <w:rPr>
          <w:rFonts w:hint="eastAsia"/>
          <w:kern w:val="22"/>
          <w:sz w:val="22"/>
          <w:szCs w:val="22"/>
        </w:rPr>
        <w:t>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설계를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미국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핵규제위원회</w:t>
      </w:r>
      <w:r>
        <w:rPr>
          <w:kern w:val="22"/>
          <w:sz w:val="22"/>
          <w:szCs w:val="22"/>
        </w:rPr>
        <w:t>(NRC)</w:t>
      </w:r>
      <w:r>
        <w:rPr>
          <w:rFonts w:hint="eastAsia"/>
          <w:kern w:val="22"/>
          <w:sz w:val="22"/>
          <w:szCs w:val="22"/>
        </w:rPr>
        <w:t>로부터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인증</w:t>
      </w:r>
      <w:r w:rsidR="00F4319A">
        <w:rPr>
          <w:rFonts w:hint="eastAsia"/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받았지만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당시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가스복합발전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대비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가격경쟁이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되지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않아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단</w:t>
      </w:r>
      <w:r>
        <w:rPr>
          <w:kern w:val="22"/>
          <w:sz w:val="22"/>
          <w:szCs w:val="22"/>
        </w:rPr>
        <w:t xml:space="preserve"> 1</w:t>
      </w:r>
      <w:r>
        <w:rPr>
          <w:rFonts w:hint="eastAsia"/>
          <w:kern w:val="22"/>
          <w:sz w:val="22"/>
          <w:szCs w:val="22"/>
        </w:rPr>
        <w:t>기도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발주 받지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못했다</w:t>
      </w:r>
      <w:r>
        <w:rPr>
          <w:kern w:val="22"/>
          <w:sz w:val="22"/>
          <w:szCs w:val="22"/>
        </w:rPr>
        <w:t xml:space="preserve">. </w:t>
      </w:r>
      <w:r>
        <w:rPr>
          <w:rFonts w:hint="eastAsia"/>
          <w:kern w:val="22"/>
          <w:sz w:val="22"/>
          <w:szCs w:val="22"/>
        </w:rPr>
        <w:t>이에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따라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동사는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용량을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확대한</w:t>
      </w:r>
      <w:r>
        <w:rPr>
          <w:kern w:val="22"/>
          <w:sz w:val="22"/>
          <w:szCs w:val="22"/>
        </w:rPr>
        <w:t xml:space="preserve"> AP1000(</w:t>
      </w:r>
      <w:r>
        <w:rPr>
          <w:rFonts w:hint="eastAsia"/>
          <w:kern w:val="22"/>
          <w:sz w:val="22"/>
          <w:szCs w:val="22"/>
        </w:rPr>
        <w:t>약</w:t>
      </w:r>
      <w:r>
        <w:rPr>
          <w:kern w:val="22"/>
          <w:sz w:val="22"/>
          <w:szCs w:val="22"/>
        </w:rPr>
        <w:t xml:space="preserve"> 1,100MW)</w:t>
      </w:r>
      <w:r>
        <w:rPr>
          <w:rFonts w:hint="eastAsia"/>
          <w:kern w:val="22"/>
          <w:sz w:val="22"/>
          <w:szCs w:val="22"/>
        </w:rPr>
        <w:t>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재개발해</w:t>
      </w:r>
      <w:r>
        <w:rPr>
          <w:kern w:val="22"/>
          <w:sz w:val="22"/>
          <w:szCs w:val="22"/>
        </w:rPr>
        <w:t xml:space="preserve"> 2008</w:t>
      </w:r>
      <w:r>
        <w:rPr>
          <w:rFonts w:hint="eastAsia"/>
          <w:kern w:val="22"/>
          <w:sz w:val="22"/>
          <w:szCs w:val="22"/>
        </w:rPr>
        <w:t>년에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설계인증을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받았지만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애초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설계에서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무리한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변경으로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발생한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냉각재펌프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누설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등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기술적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문제로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공기가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지연되고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건설비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폭등으로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파산까지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경험했다</w:t>
      </w:r>
      <w:r>
        <w:rPr>
          <w:kern w:val="22"/>
          <w:sz w:val="22"/>
          <w:szCs w:val="22"/>
        </w:rPr>
        <w:t>.</w:t>
      </w:r>
    </w:p>
    <w:p w14:paraId="623E8BB1" w14:textId="77777777" w:rsidR="00236852" w:rsidRDefault="00236852" w:rsidP="00236852">
      <w:pPr>
        <w:pStyle w:val="FFFFB9FFFFD9FFFFC5FFFFC1FFFFB1FFFFDB"/>
        <w:spacing w:before="120"/>
        <w:rPr>
          <w:kern w:val="22"/>
          <w:sz w:val="22"/>
          <w:szCs w:val="22"/>
        </w:rPr>
      </w:pPr>
      <w:r>
        <w:rPr>
          <w:rFonts w:hint="eastAsia"/>
          <w:kern w:val="22"/>
          <w:sz w:val="22"/>
          <w:szCs w:val="22"/>
        </w:rPr>
        <w:t>미국</w:t>
      </w:r>
      <w:r>
        <w:rPr>
          <w:kern w:val="22"/>
          <w:sz w:val="22"/>
          <w:szCs w:val="22"/>
        </w:rPr>
        <w:t xml:space="preserve"> SMR</w:t>
      </w:r>
      <w:r>
        <w:rPr>
          <w:rFonts w:hint="eastAsia"/>
          <w:kern w:val="22"/>
          <w:sz w:val="22"/>
          <w:szCs w:val="22"/>
        </w:rPr>
        <w:t>개발에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가장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앞서있다는</w:t>
      </w:r>
      <w:proofErr w:type="spellEnd"/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뉴스케일도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그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전신인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아이다호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국립연구소와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오레곤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주립대학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시절인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지난</w:t>
      </w:r>
      <w:r>
        <w:rPr>
          <w:kern w:val="22"/>
          <w:sz w:val="22"/>
          <w:szCs w:val="22"/>
        </w:rPr>
        <w:t xml:space="preserve"> 2003</w:t>
      </w:r>
      <w:r>
        <w:rPr>
          <w:rFonts w:hint="eastAsia"/>
          <w:kern w:val="22"/>
          <w:sz w:val="22"/>
          <w:szCs w:val="22"/>
        </w:rPr>
        <w:t>년</w:t>
      </w:r>
      <w:r>
        <w:rPr>
          <w:kern w:val="22"/>
          <w:sz w:val="22"/>
          <w:szCs w:val="22"/>
        </w:rPr>
        <w:t xml:space="preserve"> 35MW </w:t>
      </w:r>
      <w:r>
        <w:rPr>
          <w:rFonts w:hint="eastAsia"/>
          <w:kern w:val="22"/>
          <w:sz w:val="22"/>
          <w:szCs w:val="22"/>
        </w:rPr>
        <w:t>설계를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개발했으나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경제성이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부족해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단</w:t>
      </w:r>
      <w:r>
        <w:rPr>
          <w:kern w:val="22"/>
          <w:sz w:val="22"/>
          <w:szCs w:val="22"/>
        </w:rPr>
        <w:t xml:space="preserve"> 1</w:t>
      </w:r>
      <w:r>
        <w:rPr>
          <w:rFonts w:hint="eastAsia"/>
          <w:kern w:val="22"/>
          <w:sz w:val="22"/>
          <w:szCs w:val="22"/>
        </w:rPr>
        <w:t>기의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실험용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원자로조차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제작하지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못한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설계변경만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반복해왔다</w:t>
      </w:r>
      <w:r>
        <w:rPr>
          <w:kern w:val="22"/>
          <w:sz w:val="22"/>
          <w:szCs w:val="22"/>
        </w:rPr>
        <w:t xml:space="preserve">. </w:t>
      </w:r>
      <w:proofErr w:type="spellStart"/>
      <w:r>
        <w:rPr>
          <w:rFonts w:hint="eastAsia"/>
          <w:kern w:val="22"/>
          <w:sz w:val="22"/>
          <w:szCs w:val="22"/>
        </w:rPr>
        <w:t>뉴스케일이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설립된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이후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이들은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설계용량을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지난</w:t>
      </w:r>
      <w:r>
        <w:rPr>
          <w:kern w:val="22"/>
          <w:sz w:val="22"/>
          <w:szCs w:val="22"/>
        </w:rPr>
        <w:t xml:space="preserve"> 2009</w:t>
      </w:r>
      <w:r>
        <w:rPr>
          <w:rFonts w:hint="eastAsia"/>
          <w:kern w:val="22"/>
          <w:sz w:val="22"/>
          <w:szCs w:val="22"/>
        </w:rPr>
        <w:t>년</w:t>
      </w:r>
      <w:r>
        <w:rPr>
          <w:kern w:val="22"/>
          <w:sz w:val="22"/>
          <w:szCs w:val="22"/>
        </w:rPr>
        <w:t xml:space="preserve"> 40MW</w:t>
      </w:r>
      <w:r>
        <w:rPr>
          <w:rFonts w:hint="eastAsia"/>
          <w:kern w:val="22"/>
          <w:sz w:val="22"/>
          <w:szCs w:val="22"/>
        </w:rPr>
        <w:t>로</w:t>
      </w:r>
      <w:r>
        <w:rPr>
          <w:kern w:val="22"/>
          <w:sz w:val="22"/>
          <w:szCs w:val="22"/>
        </w:rPr>
        <w:t>, 2010</w:t>
      </w:r>
      <w:r>
        <w:rPr>
          <w:rFonts w:hint="eastAsia"/>
          <w:kern w:val="22"/>
          <w:sz w:val="22"/>
          <w:szCs w:val="22"/>
        </w:rPr>
        <w:t>년</w:t>
      </w:r>
      <w:r>
        <w:rPr>
          <w:kern w:val="22"/>
          <w:sz w:val="22"/>
          <w:szCs w:val="22"/>
        </w:rPr>
        <w:t xml:space="preserve"> 45MW</w:t>
      </w:r>
      <w:r>
        <w:rPr>
          <w:rFonts w:hint="eastAsia"/>
          <w:kern w:val="22"/>
          <w:sz w:val="22"/>
          <w:szCs w:val="22"/>
        </w:rPr>
        <w:t>로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핵규제위원회</w:t>
      </w:r>
      <w:r>
        <w:rPr>
          <w:kern w:val="22"/>
          <w:sz w:val="22"/>
          <w:szCs w:val="22"/>
        </w:rPr>
        <w:t>(NRC)</w:t>
      </w:r>
      <w:r>
        <w:rPr>
          <w:rFonts w:hint="eastAsia"/>
          <w:kern w:val="22"/>
          <w:sz w:val="22"/>
          <w:szCs w:val="22"/>
        </w:rPr>
        <w:t>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설계인증을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신청한</w:t>
      </w:r>
      <w:r>
        <w:rPr>
          <w:kern w:val="22"/>
          <w:sz w:val="22"/>
          <w:szCs w:val="22"/>
        </w:rPr>
        <w:t xml:space="preserve"> 2016</w:t>
      </w:r>
      <w:r>
        <w:rPr>
          <w:rFonts w:hint="eastAsia"/>
          <w:kern w:val="22"/>
          <w:sz w:val="22"/>
          <w:szCs w:val="22"/>
        </w:rPr>
        <w:t>년</w:t>
      </w:r>
      <w:r>
        <w:rPr>
          <w:kern w:val="22"/>
          <w:sz w:val="22"/>
          <w:szCs w:val="22"/>
        </w:rPr>
        <w:t xml:space="preserve"> 50MW</w:t>
      </w:r>
      <w:r>
        <w:rPr>
          <w:rFonts w:hint="eastAsia"/>
          <w:kern w:val="22"/>
          <w:sz w:val="22"/>
          <w:szCs w:val="22"/>
        </w:rPr>
        <w:t>로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신청후에도</w:t>
      </w:r>
      <w:r>
        <w:rPr>
          <w:kern w:val="22"/>
          <w:sz w:val="22"/>
          <w:szCs w:val="22"/>
        </w:rPr>
        <w:t xml:space="preserve"> 2018</w:t>
      </w:r>
      <w:r>
        <w:rPr>
          <w:rFonts w:hint="eastAsia"/>
          <w:kern w:val="22"/>
          <w:sz w:val="22"/>
          <w:szCs w:val="22"/>
        </w:rPr>
        <w:t>년</w:t>
      </w:r>
      <w:r>
        <w:rPr>
          <w:kern w:val="22"/>
          <w:sz w:val="22"/>
          <w:szCs w:val="22"/>
        </w:rPr>
        <w:t xml:space="preserve"> 60MW</w:t>
      </w:r>
      <w:r>
        <w:rPr>
          <w:rFonts w:hint="eastAsia"/>
          <w:kern w:val="22"/>
          <w:sz w:val="22"/>
          <w:szCs w:val="22"/>
        </w:rPr>
        <w:t>로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다시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지난</w:t>
      </w:r>
      <w:r>
        <w:rPr>
          <w:kern w:val="22"/>
          <w:sz w:val="22"/>
          <w:szCs w:val="22"/>
        </w:rPr>
        <w:t xml:space="preserve"> 2020</w:t>
      </w:r>
      <w:r>
        <w:rPr>
          <w:rFonts w:hint="eastAsia"/>
          <w:kern w:val="22"/>
          <w:sz w:val="22"/>
          <w:szCs w:val="22"/>
        </w:rPr>
        <w:t>년에는</w:t>
      </w:r>
      <w:r>
        <w:rPr>
          <w:kern w:val="22"/>
          <w:sz w:val="22"/>
          <w:szCs w:val="22"/>
        </w:rPr>
        <w:t xml:space="preserve"> 77MW</w:t>
      </w:r>
      <w:r>
        <w:rPr>
          <w:rFonts w:hint="eastAsia"/>
          <w:kern w:val="22"/>
          <w:sz w:val="22"/>
          <w:szCs w:val="22"/>
        </w:rPr>
        <w:t>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총</w:t>
      </w:r>
      <w:r>
        <w:rPr>
          <w:kern w:val="22"/>
          <w:sz w:val="22"/>
          <w:szCs w:val="22"/>
        </w:rPr>
        <w:t xml:space="preserve"> 5</w:t>
      </w:r>
      <w:r>
        <w:rPr>
          <w:rFonts w:hint="eastAsia"/>
          <w:kern w:val="22"/>
          <w:sz w:val="22"/>
          <w:szCs w:val="22"/>
        </w:rPr>
        <w:t>차례나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설계를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변경해왔다</w:t>
      </w:r>
      <w:r>
        <w:rPr>
          <w:kern w:val="22"/>
          <w:sz w:val="22"/>
          <w:szCs w:val="22"/>
        </w:rPr>
        <w:t xml:space="preserve">. </w:t>
      </w:r>
    </w:p>
    <w:p w14:paraId="1481EC08" w14:textId="77777777" w:rsidR="00236852" w:rsidRPr="00F27EE6" w:rsidRDefault="00236852" w:rsidP="00236852">
      <w:pPr>
        <w:pStyle w:val="FFFFB9FFFFD9FFFFC5FFFFC1FFFFB1FFFFDB"/>
        <w:spacing w:before="120"/>
        <w:rPr>
          <w:kern w:val="22"/>
          <w:sz w:val="11"/>
          <w:szCs w:val="11"/>
        </w:rPr>
      </w:pPr>
    </w:p>
    <w:p w14:paraId="5B0C2A59" w14:textId="7CC1831A" w:rsidR="00F27EE6" w:rsidRPr="00F27EE6" w:rsidRDefault="00236852" w:rsidP="00236852">
      <w:pPr>
        <w:pStyle w:val="FFFFB9FFFFD9FFFFC5FFFFC1FFFFB1FFFFDB"/>
        <w:spacing w:before="120"/>
        <w:rPr>
          <w:b/>
          <w:bCs/>
          <w:kern w:val="22"/>
          <w:sz w:val="22"/>
          <w:szCs w:val="22"/>
        </w:rPr>
      </w:pPr>
      <w:r w:rsidRPr="00F4319A">
        <w:rPr>
          <w:b/>
          <w:bCs/>
          <w:kern w:val="22"/>
          <w:sz w:val="22"/>
          <w:szCs w:val="22"/>
        </w:rPr>
        <w:t>5</w:t>
      </w:r>
      <w:r w:rsidRPr="00F4319A">
        <w:rPr>
          <w:rFonts w:hint="eastAsia"/>
          <w:b/>
          <w:bCs/>
          <w:kern w:val="22"/>
          <w:sz w:val="22"/>
          <w:szCs w:val="22"/>
        </w:rPr>
        <w:t>차례의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설계용량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확대에도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지난</w:t>
      </w:r>
      <w:r w:rsidRPr="00F4319A">
        <w:rPr>
          <w:b/>
          <w:bCs/>
          <w:kern w:val="22"/>
          <w:sz w:val="22"/>
          <w:szCs w:val="22"/>
        </w:rPr>
        <w:t xml:space="preserve"> 3</w:t>
      </w:r>
      <w:r w:rsidRPr="00F4319A">
        <w:rPr>
          <w:rFonts w:hint="eastAsia"/>
          <w:b/>
          <w:bCs/>
          <w:kern w:val="22"/>
          <w:sz w:val="22"/>
          <w:szCs w:val="22"/>
        </w:rPr>
        <w:t>년간</w:t>
      </w:r>
      <w:r w:rsidRPr="00F4319A">
        <w:rPr>
          <w:b/>
          <w:bCs/>
          <w:kern w:val="22"/>
          <w:sz w:val="22"/>
          <w:szCs w:val="22"/>
        </w:rPr>
        <w:t xml:space="preserve"> 53%</w:t>
      </w:r>
      <w:r w:rsidRPr="00F4319A">
        <w:rPr>
          <w:rFonts w:hint="eastAsia"/>
          <w:b/>
          <w:bCs/>
          <w:kern w:val="22"/>
          <w:sz w:val="22"/>
          <w:szCs w:val="22"/>
        </w:rPr>
        <w:t>나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비싸진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‘소형원전’</w:t>
      </w:r>
      <w:r w:rsidR="00F4319A" w:rsidRPr="00F4319A">
        <w:rPr>
          <w:kern w:val="22"/>
          <w:sz w:val="13"/>
          <w:szCs w:val="13"/>
        </w:rPr>
        <w:tab/>
      </w:r>
    </w:p>
    <w:p w14:paraId="69B3AA8E" w14:textId="13FC8F25" w:rsidR="00236852" w:rsidRPr="00F4319A" w:rsidRDefault="00236852" w:rsidP="00236852">
      <w:pPr>
        <w:pStyle w:val="FFFFB9FFFFD9FFFFC5FFFFC1FFFFB1FFFFDB"/>
        <w:spacing w:before="120"/>
        <w:rPr>
          <w:kern w:val="22"/>
          <w:sz w:val="22"/>
          <w:szCs w:val="22"/>
        </w:rPr>
      </w:pPr>
      <w:r>
        <w:rPr>
          <w:rFonts w:hint="eastAsia"/>
          <w:kern w:val="22"/>
          <w:sz w:val="22"/>
          <w:szCs w:val="22"/>
        </w:rPr>
        <w:t>그러나</w:t>
      </w:r>
      <w:r w:rsidR="00F4319A">
        <w:rPr>
          <w:rFonts w:hint="eastAsia"/>
          <w:kern w:val="22"/>
          <w:sz w:val="22"/>
          <w:szCs w:val="22"/>
        </w:rPr>
        <w:t xml:space="preserve"> </w:t>
      </w:r>
      <w:r>
        <w:rPr>
          <w:kern w:val="22"/>
          <w:sz w:val="22"/>
          <w:szCs w:val="22"/>
        </w:rPr>
        <w:t>5</w:t>
      </w:r>
      <w:r>
        <w:rPr>
          <w:rFonts w:hint="eastAsia"/>
          <w:kern w:val="22"/>
          <w:sz w:val="22"/>
          <w:szCs w:val="22"/>
        </w:rPr>
        <w:t>차례의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용량확대에도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불구하고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여전히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전력시장에서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가격경쟁력을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못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갖춰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이후에도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추가적인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용량확대는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불가피해보인다</w:t>
      </w:r>
      <w:proofErr w:type="spellEnd"/>
      <w:r>
        <w:rPr>
          <w:kern w:val="22"/>
          <w:sz w:val="22"/>
          <w:szCs w:val="22"/>
        </w:rPr>
        <w:t xml:space="preserve">. </w:t>
      </w:r>
      <w:r>
        <w:rPr>
          <w:rFonts w:hint="eastAsia"/>
          <w:kern w:val="22"/>
          <w:sz w:val="22"/>
          <w:szCs w:val="22"/>
        </w:rPr>
        <w:t>지난</w:t>
      </w:r>
      <w:r>
        <w:rPr>
          <w:kern w:val="22"/>
          <w:sz w:val="22"/>
          <w:szCs w:val="22"/>
        </w:rPr>
        <w:t xml:space="preserve"> 1</w:t>
      </w:r>
      <w:r>
        <w:rPr>
          <w:rFonts w:hint="eastAsia"/>
          <w:kern w:val="22"/>
          <w:sz w:val="22"/>
          <w:szCs w:val="22"/>
        </w:rPr>
        <w:t>월</w:t>
      </w:r>
      <w:r>
        <w:rPr>
          <w:kern w:val="22"/>
          <w:sz w:val="22"/>
          <w:szCs w:val="22"/>
        </w:rPr>
        <w:t xml:space="preserve"> 3</w:t>
      </w:r>
      <w:r>
        <w:rPr>
          <w:rFonts w:hint="eastAsia"/>
          <w:kern w:val="22"/>
          <w:sz w:val="22"/>
          <w:szCs w:val="22"/>
        </w:rPr>
        <w:t>일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뉴스케일은</w:t>
      </w:r>
      <w:proofErr w:type="spellEnd"/>
      <w:r>
        <w:rPr>
          <w:kern w:val="22"/>
          <w:sz w:val="22"/>
          <w:szCs w:val="22"/>
        </w:rPr>
        <w:t xml:space="preserve"> SMR</w:t>
      </w:r>
      <w:r>
        <w:rPr>
          <w:rFonts w:hint="eastAsia"/>
          <w:kern w:val="22"/>
          <w:sz w:val="22"/>
          <w:szCs w:val="22"/>
        </w:rPr>
        <w:t>전력을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구매약정한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유타지방전력협회</w:t>
      </w:r>
      <w:proofErr w:type="spellEnd"/>
      <w:r>
        <w:rPr>
          <w:kern w:val="22"/>
          <w:sz w:val="22"/>
          <w:szCs w:val="22"/>
        </w:rPr>
        <w:t xml:space="preserve">(UAMPS, </w:t>
      </w:r>
      <w:r>
        <w:rPr>
          <w:rFonts w:hint="eastAsia"/>
          <w:kern w:val="22"/>
          <w:sz w:val="22"/>
          <w:szCs w:val="22"/>
        </w:rPr>
        <w:t>이하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유타전력협회</w:t>
      </w:r>
      <w:proofErr w:type="spellEnd"/>
      <w:r>
        <w:rPr>
          <w:kern w:val="22"/>
          <w:sz w:val="22"/>
          <w:szCs w:val="22"/>
        </w:rPr>
        <w:t xml:space="preserve">) </w:t>
      </w:r>
      <w:r>
        <w:rPr>
          <w:rFonts w:hint="eastAsia"/>
          <w:kern w:val="22"/>
          <w:sz w:val="22"/>
          <w:szCs w:val="22"/>
        </w:rPr>
        <w:t>소속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지자체들에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대한</w:t>
      </w:r>
      <w:r>
        <w:rPr>
          <w:kern w:val="22"/>
          <w:sz w:val="22"/>
          <w:szCs w:val="22"/>
        </w:rPr>
        <w:t xml:space="preserve"> 2022</w:t>
      </w:r>
      <w:r>
        <w:rPr>
          <w:rFonts w:hint="eastAsia"/>
          <w:kern w:val="22"/>
          <w:sz w:val="22"/>
          <w:szCs w:val="22"/>
        </w:rPr>
        <w:t>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실적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평가보고에서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인플레이션의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영향으로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원자재가격이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폭등해</w:t>
      </w:r>
      <w:r>
        <w:rPr>
          <w:kern w:val="22"/>
          <w:sz w:val="22"/>
          <w:szCs w:val="22"/>
        </w:rPr>
        <w:t xml:space="preserve"> SMR(77MW </w:t>
      </w:r>
      <w:r>
        <w:rPr>
          <w:rFonts w:hint="eastAsia"/>
          <w:kern w:val="22"/>
          <w:sz w:val="22"/>
          <w:szCs w:val="22"/>
        </w:rPr>
        <w:t>×</w:t>
      </w:r>
      <w:r>
        <w:rPr>
          <w:kern w:val="22"/>
          <w:sz w:val="22"/>
          <w:szCs w:val="22"/>
        </w:rPr>
        <w:t xml:space="preserve"> 6</w:t>
      </w:r>
      <w:r>
        <w:rPr>
          <w:rFonts w:hint="eastAsia"/>
          <w:kern w:val="22"/>
          <w:sz w:val="22"/>
          <w:szCs w:val="22"/>
        </w:rPr>
        <w:t>기</w:t>
      </w:r>
      <w:r>
        <w:rPr>
          <w:kern w:val="22"/>
          <w:sz w:val="22"/>
          <w:szCs w:val="22"/>
        </w:rPr>
        <w:t>)</w:t>
      </w:r>
      <w:r>
        <w:rPr>
          <w:rFonts w:hint="eastAsia"/>
          <w:kern w:val="22"/>
          <w:sz w:val="22"/>
          <w:szCs w:val="22"/>
        </w:rPr>
        <w:t>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개발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및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건설비용이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총</w:t>
      </w:r>
      <w:r>
        <w:rPr>
          <w:kern w:val="22"/>
          <w:sz w:val="22"/>
          <w:szCs w:val="22"/>
        </w:rPr>
        <w:t xml:space="preserve"> 93</w:t>
      </w:r>
      <w:r>
        <w:rPr>
          <w:rFonts w:hint="eastAsia"/>
          <w:kern w:val="22"/>
          <w:sz w:val="22"/>
          <w:szCs w:val="22"/>
        </w:rPr>
        <w:t>억달러</w:t>
      </w:r>
      <w:r>
        <w:rPr>
          <w:kern w:val="22"/>
          <w:sz w:val="22"/>
          <w:szCs w:val="22"/>
        </w:rPr>
        <w:t>(</w:t>
      </w:r>
      <w:r>
        <w:rPr>
          <w:rFonts w:hint="eastAsia"/>
          <w:kern w:val="22"/>
          <w:sz w:val="22"/>
          <w:szCs w:val="22"/>
        </w:rPr>
        <w:t>약</w:t>
      </w:r>
      <w:r>
        <w:rPr>
          <w:kern w:val="22"/>
          <w:sz w:val="22"/>
          <w:szCs w:val="22"/>
        </w:rPr>
        <w:t xml:space="preserve"> 12.5</w:t>
      </w:r>
      <w:r>
        <w:rPr>
          <w:rFonts w:hint="eastAsia"/>
          <w:kern w:val="22"/>
          <w:sz w:val="22"/>
          <w:szCs w:val="22"/>
        </w:rPr>
        <w:t>조원</w:t>
      </w:r>
      <w:r>
        <w:rPr>
          <w:kern w:val="22"/>
          <w:sz w:val="22"/>
          <w:szCs w:val="22"/>
        </w:rPr>
        <w:t>)</w:t>
      </w:r>
      <w:r>
        <w:rPr>
          <w:rFonts w:hint="eastAsia"/>
          <w:kern w:val="22"/>
          <w:sz w:val="22"/>
          <w:szCs w:val="22"/>
        </w:rPr>
        <w:t>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증가했다고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보고했다</w:t>
      </w:r>
      <w:r>
        <w:rPr>
          <w:kern w:val="22"/>
          <w:sz w:val="22"/>
          <w:szCs w:val="22"/>
        </w:rPr>
        <w:t xml:space="preserve">. </w:t>
      </w:r>
      <w:r>
        <w:rPr>
          <w:rFonts w:hint="eastAsia"/>
          <w:kern w:val="22"/>
          <w:sz w:val="22"/>
          <w:szCs w:val="22"/>
        </w:rPr>
        <w:t>이를</w:t>
      </w:r>
      <w:r>
        <w:rPr>
          <w:kern w:val="22"/>
          <w:sz w:val="22"/>
          <w:szCs w:val="22"/>
        </w:rPr>
        <w:t xml:space="preserve"> 1,000MW </w:t>
      </w:r>
      <w:r>
        <w:rPr>
          <w:rFonts w:hint="eastAsia"/>
          <w:kern w:val="22"/>
          <w:sz w:val="22"/>
          <w:szCs w:val="22"/>
        </w:rPr>
        <w:t>원전으로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환산하면</w:t>
      </w:r>
      <w:r>
        <w:rPr>
          <w:kern w:val="22"/>
          <w:sz w:val="22"/>
          <w:szCs w:val="22"/>
        </w:rPr>
        <w:t xml:space="preserve"> 202</w:t>
      </w:r>
      <w:r>
        <w:rPr>
          <w:rFonts w:hint="eastAsia"/>
          <w:kern w:val="22"/>
          <w:sz w:val="22"/>
          <w:szCs w:val="22"/>
        </w:rPr>
        <w:t>억달러</w:t>
      </w:r>
      <w:r>
        <w:rPr>
          <w:kern w:val="22"/>
          <w:sz w:val="22"/>
          <w:szCs w:val="22"/>
        </w:rPr>
        <w:t>(</w:t>
      </w:r>
      <w:r>
        <w:rPr>
          <w:rFonts w:hint="eastAsia"/>
          <w:kern w:val="22"/>
          <w:sz w:val="22"/>
          <w:szCs w:val="22"/>
        </w:rPr>
        <w:t>약</w:t>
      </w:r>
      <w:r>
        <w:rPr>
          <w:kern w:val="22"/>
          <w:sz w:val="22"/>
          <w:szCs w:val="22"/>
        </w:rPr>
        <w:t xml:space="preserve"> 27.2</w:t>
      </w:r>
      <w:r>
        <w:rPr>
          <w:rFonts w:hint="eastAsia"/>
          <w:kern w:val="22"/>
          <w:sz w:val="22"/>
          <w:szCs w:val="22"/>
        </w:rPr>
        <w:t>조원</w:t>
      </w:r>
      <w:r>
        <w:rPr>
          <w:kern w:val="22"/>
          <w:sz w:val="22"/>
          <w:szCs w:val="22"/>
        </w:rPr>
        <w:t>)</w:t>
      </w:r>
      <w:r>
        <w:rPr>
          <w:rFonts w:hint="eastAsia"/>
          <w:kern w:val="22"/>
          <w:sz w:val="22"/>
          <w:szCs w:val="22"/>
        </w:rPr>
        <w:t>로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웨스팅하우스를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파산하게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만들었던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보글원전</w:t>
      </w:r>
      <w:proofErr w:type="spellEnd"/>
      <w:r>
        <w:rPr>
          <w:kern w:val="22"/>
          <w:sz w:val="22"/>
          <w:szCs w:val="22"/>
        </w:rPr>
        <w:t xml:space="preserve">(1,000MW </w:t>
      </w:r>
      <w:r>
        <w:rPr>
          <w:rFonts w:hint="eastAsia"/>
          <w:kern w:val="22"/>
          <w:sz w:val="22"/>
          <w:szCs w:val="22"/>
        </w:rPr>
        <w:t>당</w:t>
      </w:r>
      <w:r>
        <w:rPr>
          <w:kern w:val="22"/>
          <w:sz w:val="22"/>
          <w:szCs w:val="22"/>
        </w:rPr>
        <w:t xml:space="preserve"> 144</w:t>
      </w:r>
      <w:r>
        <w:rPr>
          <w:rFonts w:hint="eastAsia"/>
          <w:kern w:val="22"/>
          <w:sz w:val="22"/>
          <w:szCs w:val="22"/>
        </w:rPr>
        <w:t>억달러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약</w:t>
      </w:r>
      <w:r>
        <w:rPr>
          <w:kern w:val="22"/>
          <w:sz w:val="22"/>
          <w:szCs w:val="22"/>
        </w:rPr>
        <w:t xml:space="preserve"> 19.4</w:t>
      </w:r>
      <w:r>
        <w:rPr>
          <w:rFonts w:hint="eastAsia"/>
          <w:kern w:val="22"/>
          <w:sz w:val="22"/>
          <w:szCs w:val="22"/>
        </w:rPr>
        <w:t>조원</w:t>
      </w:r>
      <w:r>
        <w:rPr>
          <w:kern w:val="22"/>
          <w:sz w:val="22"/>
          <w:szCs w:val="22"/>
        </w:rPr>
        <w:t>)</w:t>
      </w:r>
      <w:r>
        <w:rPr>
          <w:rFonts w:hint="eastAsia"/>
          <w:kern w:val="22"/>
          <w:sz w:val="22"/>
          <w:szCs w:val="22"/>
        </w:rPr>
        <w:t>보다도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높은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비용이다</w:t>
      </w:r>
      <w:r>
        <w:rPr>
          <w:kern w:val="22"/>
          <w:sz w:val="22"/>
          <w:szCs w:val="22"/>
        </w:rPr>
        <w:t xml:space="preserve">. </w:t>
      </w:r>
      <w:proofErr w:type="spellStart"/>
      <w:r>
        <w:rPr>
          <w:rFonts w:hint="eastAsia"/>
          <w:kern w:val="22"/>
          <w:sz w:val="22"/>
          <w:szCs w:val="22"/>
        </w:rPr>
        <w:t>뉴스케일에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따르면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건설비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증가에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따라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균등화발전원가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역시</w:t>
      </w:r>
      <w:r>
        <w:rPr>
          <w:kern w:val="22"/>
          <w:sz w:val="22"/>
          <w:szCs w:val="22"/>
        </w:rPr>
        <w:t xml:space="preserve"> $119/MWh(160</w:t>
      </w:r>
      <w:r>
        <w:rPr>
          <w:rFonts w:hint="eastAsia"/>
          <w:kern w:val="22"/>
          <w:sz w:val="22"/>
          <w:szCs w:val="22"/>
        </w:rPr>
        <w:t>원</w:t>
      </w:r>
      <w:r>
        <w:rPr>
          <w:kern w:val="22"/>
          <w:sz w:val="22"/>
          <w:szCs w:val="22"/>
        </w:rPr>
        <w:t>/kWh)</w:t>
      </w:r>
      <w:proofErr w:type="spellStart"/>
      <w:r>
        <w:rPr>
          <w:rFonts w:hint="eastAsia"/>
          <w:kern w:val="22"/>
          <w:sz w:val="22"/>
          <w:szCs w:val="22"/>
        </w:rPr>
        <w:t>으로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지난</w:t>
      </w:r>
      <w:r>
        <w:rPr>
          <w:kern w:val="22"/>
          <w:sz w:val="22"/>
          <w:szCs w:val="22"/>
        </w:rPr>
        <w:t xml:space="preserve"> 2020</w:t>
      </w:r>
      <w:r>
        <w:rPr>
          <w:rFonts w:hint="eastAsia"/>
          <w:kern w:val="22"/>
          <w:sz w:val="22"/>
          <w:szCs w:val="22"/>
        </w:rPr>
        <w:t>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공개한</w:t>
      </w:r>
      <w:r>
        <w:rPr>
          <w:kern w:val="22"/>
          <w:sz w:val="22"/>
          <w:szCs w:val="22"/>
        </w:rPr>
        <w:t xml:space="preserve"> $58/MWh</w:t>
      </w:r>
      <w:r>
        <w:rPr>
          <w:rFonts w:hint="eastAsia"/>
          <w:kern w:val="22"/>
          <w:sz w:val="22"/>
          <w:szCs w:val="22"/>
        </w:rPr>
        <w:t>보다</w:t>
      </w:r>
      <w:r>
        <w:rPr>
          <w:kern w:val="22"/>
          <w:sz w:val="22"/>
          <w:szCs w:val="22"/>
        </w:rPr>
        <w:t xml:space="preserve"> 105%</w:t>
      </w:r>
      <w:r>
        <w:rPr>
          <w:rFonts w:hint="eastAsia"/>
          <w:kern w:val="22"/>
          <w:sz w:val="22"/>
          <w:szCs w:val="22"/>
        </w:rPr>
        <w:t>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증가했고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정부지원금을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반영해도</w:t>
      </w:r>
      <w:r>
        <w:rPr>
          <w:kern w:val="22"/>
          <w:sz w:val="22"/>
          <w:szCs w:val="22"/>
        </w:rPr>
        <w:t xml:space="preserve"> $89/MWh(120</w:t>
      </w:r>
      <w:r>
        <w:rPr>
          <w:rFonts w:hint="eastAsia"/>
          <w:kern w:val="22"/>
          <w:sz w:val="22"/>
          <w:szCs w:val="22"/>
        </w:rPr>
        <w:t>원</w:t>
      </w:r>
      <w:r>
        <w:rPr>
          <w:kern w:val="22"/>
          <w:sz w:val="22"/>
          <w:szCs w:val="22"/>
        </w:rPr>
        <w:t>/kWh)</w:t>
      </w:r>
      <w:r>
        <w:rPr>
          <w:rFonts w:hint="eastAsia"/>
          <w:kern w:val="22"/>
          <w:sz w:val="22"/>
          <w:szCs w:val="22"/>
        </w:rPr>
        <w:t>로</w:t>
      </w:r>
      <w:r>
        <w:rPr>
          <w:kern w:val="22"/>
          <w:sz w:val="22"/>
          <w:szCs w:val="22"/>
        </w:rPr>
        <w:t xml:space="preserve"> 53%</w:t>
      </w:r>
      <w:r>
        <w:rPr>
          <w:rFonts w:hint="eastAsia"/>
          <w:kern w:val="22"/>
          <w:sz w:val="22"/>
          <w:szCs w:val="22"/>
        </w:rPr>
        <w:t>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증가했다</w:t>
      </w:r>
      <w:r>
        <w:rPr>
          <w:kern w:val="22"/>
          <w:sz w:val="22"/>
          <w:szCs w:val="22"/>
        </w:rPr>
        <w:t>(&lt;</w:t>
      </w:r>
      <w:r>
        <w:rPr>
          <w:rFonts w:hint="eastAsia"/>
          <w:kern w:val="22"/>
          <w:sz w:val="22"/>
          <w:szCs w:val="22"/>
        </w:rPr>
        <w:t>표</w:t>
      </w:r>
      <w:r>
        <w:rPr>
          <w:kern w:val="22"/>
          <w:sz w:val="22"/>
          <w:szCs w:val="22"/>
        </w:rPr>
        <w:t xml:space="preserve"> 1&gt; </w:t>
      </w:r>
      <w:r>
        <w:rPr>
          <w:rFonts w:hint="eastAsia"/>
          <w:kern w:val="22"/>
          <w:sz w:val="22"/>
          <w:szCs w:val="22"/>
        </w:rPr>
        <w:t>참고</w:t>
      </w:r>
      <w:r>
        <w:rPr>
          <w:kern w:val="22"/>
          <w:sz w:val="22"/>
          <w:szCs w:val="22"/>
        </w:rPr>
        <w:t xml:space="preserve">). </w:t>
      </w:r>
    </w:p>
    <w:tbl>
      <w:tblPr>
        <w:tblOverlap w:val="never"/>
        <w:tblW w:w="923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132"/>
        <w:gridCol w:w="1839"/>
        <w:gridCol w:w="2077"/>
        <w:gridCol w:w="2185"/>
      </w:tblGrid>
      <w:tr w:rsidR="00236852" w14:paraId="5B3F167D" w14:textId="77777777" w:rsidTr="00FA3954">
        <w:trPr>
          <w:trHeight w:val="295"/>
        </w:trPr>
        <w:tc>
          <w:tcPr>
            <w:tcW w:w="31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2CA2ED3E" w14:textId="1A31EE5A" w:rsidR="00236852" w:rsidRPr="00F4319A" w:rsidRDefault="00F4319A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lastRenderedPageBreak/>
              <w:t>구분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01742D55" w14:textId="77777777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비용</w:t>
            </w:r>
            <w:r w:rsidRPr="00F4319A">
              <w:rPr>
                <w:rFonts w:ascii="함초롬돋움" w:eastAsia="함초롬돋움" w:hAnsi="함초롬돋움" w:cs="함초롬돋움"/>
                <w:color w:val="FFFFFF" w:themeColor="background1"/>
              </w:rPr>
              <w:t>($</w:t>
            </w: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백만</w:t>
            </w:r>
            <w:r w:rsidRPr="00F4319A">
              <w:rPr>
                <w:rFonts w:ascii="함초롬돋움" w:eastAsia="함초롬돋움" w:hAnsi="함초롬돋움" w:cs="함초롬돋움"/>
                <w:color w:val="FFFFFF" w:themeColor="background1"/>
              </w:rPr>
              <w:t>)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60FBC622" w14:textId="77777777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적용</w:t>
            </w:r>
            <w:r w:rsidRPr="00F4319A">
              <w:rPr>
                <w:rFonts w:ascii="함초롬돋움" w:eastAsia="함초롬돋움" w:hAnsi="함초롬돋움" w:cs="함초롬돋움"/>
                <w:color w:val="FFFFFF" w:themeColor="background1"/>
              </w:rPr>
              <w:t xml:space="preserve"> </w:t>
            </w: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기간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2060"/>
            <w:vAlign w:val="center"/>
          </w:tcPr>
          <w:p w14:paraId="35ECDF4B" w14:textId="77777777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균등화발전원가</w:t>
            </w:r>
          </w:p>
        </w:tc>
      </w:tr>
      <w:tr w:rsidR="00236852" w14:paraId="6BB6B7DC" w14:textId="77777777" w:rsidTr="00FA3954">
        <w:trPr>
          <w:trHeight w:val="329"/>
        </w:trPr>
        <w:tc>
          <w:tcPr>
            <w:tcW w:w="31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E95E0" w14:textId="77777777" w:rsidR="00236852" w:rsidRDefault="00236852">
            <w:pPr>
              <w:pStyle w:val="td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인허가비용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D86B65" w14:textId="470F5FAA" w:rsidR="00236852" w:rsidRDefault="00236852" w:rsidP="00F4319A">
            <w:pPr>
              <w:pStyle w:val="xl65"/>
              <w:ind w:right="40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2,682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9CE44C" w14:textId="77777777" w:rsidR="00236852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2015~2026</w:t>
            </w:r>
            <w:r>
              <w:rPr>
                <w:rFonts w:ascii="함초롬돋움" w:eastAsia="함초롬돋움" w:hAnsi="함초롬돋움" w:cs="함초롬돋움" w:hint="eastAsia"/>
              </w:rPr>
              <w:t>년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1EF12F3" w14:textId="77777777" w:rsidR="00236852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236852" w14:paraId="10037FC5" w14:textId="77777777" w:rsidTr="00FA3954">
        <w:trPr>
          <w:trHeight w:val="329"/>
        </w:trPr>
        <w:tc>
          <w:tcPr>
            <w:tcW w:w="31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86CFB" w14:textId="77777777" w:rsidR="00236852" w:rsidRDefault="00236852">
            <w:pPr>
              <w:pStyle w:val="td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건설비용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39AEFA" w14:textId="2BBC3298" w:rsidR="00236852" w:rsidRDefault="00236852" w:rsidP="00F4319A">
            <w:pPr>
              <w:pStyle w:val="xl65"/>
              <w:ind w:right="40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6,654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FA85D6" w14:textId="77777777" w:rsidR="00236852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2026~2030</w:t>
            </w:r>
            <w:r>
              <w:rPr>
                <w:rFonts w:ascii="함초롬돋움" w:eastAsia="함초롬돋움" w:hAnsi="함초롬돋움" w:cs="함초롬돋움" w:hint="eastAsia"/>
              </w:rPr>
              <w:t>년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DED347C" w14:textId="77777777" w:rsidR="00236852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236852" w14:paraId="6BAD74A2" w14:textId="77777777" w:rsidTr="00FA3954">
        <w:trPr>
          <w:trHeight w:val="329"/>
        </w:trPr>
        <w:tc>
          <w:tcPr>
            <w:tcW w:w="3132" w:type="dxa"/>
            <w:tcBorders>
              <w:top w:val="single" w:sz="2" w:space="0" w:color="000000"/>
              <w:bottom w:val="double" w:sz="11" w:space="0" w:color="000000"/>
              <w:right w:val="single" w:sz="2" w:space="0" w:color="000000"/>
            </w:tcBorders>
            <w:vAlign w:val="center"/>
          </w:tcPr>
          <w:p w14:paraId="714972D1" w14:textId="77777777" w:rsidR="00236852" w:rsidRDefault="00236852">
            <w:pPr>
              <w:pStyle w:val="td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총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</w:rPr>
              <w:t>인허가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</w:rPr>
              <w:t>및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</w:rPr>
              <w:t>건설비용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</w:tcBorders>
            <w:vAlign w:val="bottom"/>
          </w:tcPr>
          <w:p w14:paraId="29C6BC5B" w14:textId="54ED4322" w:rsidR="00236852" w:rsidRDefault="00236852" w:rsidP="00F4319A">
            <w:pPr>
              <w:pStyle w:val="xl65"/>
              <w:ind w:right="40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9,336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</w:tcBorders>
            <w:vAlign w:val="bottom"/>
          </w:tcPr>
          <w:p w14:paraId="4834AF6C" w14:textId="77777777" w:rsidR="00236852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16</w:t>
            </w:r>
            <w:r>
              <w:rPr>
                <w:rFonts w:ascii="함초롬돋움" w:eastAsia="함초롬돋움" w:hAnsi="함초롬돋움" w:cs="함초롬돋움" w:hint="eastAsia"/>
              </w:rPr>
              <w:t>년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</w:tcBorders>
            <w:vAlign w:val="bottom"/>
          </w:tcPr>
          <w:p w14:paraId="283A9D33" w14:textId="77777777" w:rsidR="00236852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$119/MWh</w:t>
            </w:r>
          </w:p>
        </w:tc>
      </w:tr>
      <w:tr w:rsidR="00236852" w14:paraId="16B86250" w14:textId="77777777" w:rsidTr="00FA3954">
        <w:trPr>
          <w:trHeight w:val="295"/>
        </w:trPr>
        <w:tc>
          <w:tcPr>
            <w:tcW w:w="3132" w:type="dxa"/>
            <w:tcBorders>
              <w:top w:val="doub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05326" w14:textId="77777777" w:rsidR="00236852" w:rsidRDefault="00236852">
            <w:pPr>
              <w:pStyle w:val="td"/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(</w:t>
            </w:r>
            <w:r>
              <w:rPr>
                <w:rFonts w:ascii="함초롬돋움" w:eastAsia="함초롬돋움" w:hAnsi="함초롬돋움" w:cs="함초롬돋움" w:hint="eastAsia"/>
              </w:rPr>
              <w:t>에너지부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</w:rPr>
              <w:t>보조금</w:t>
            </w:r>
            <w:r>
              <w:rPr>
                <w:rFonts w:ascii="함초롬돋움" w:eastAsia="함초롬돋움" w:hAnsi="함초롬돋움" w:cs="함초롬돋움"/>
              </w:rPr>
              <w:t>)</w:t>
            </w:r>
          </w:p>
        </w:tc>
        <w:tc>
          <w:tcPr>
            <w:tcW w:w="183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62D304" w14:textId="2D3540CD" w:rsidR="00236852" w:rsidRDefault="00236852" w:rsidP="00F4319A">
            <w:pPr>
              <w:pStyle w:val="xl65"/>
              <w:ind w:right="40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-1,364</w:t>
            </w:r>
          </w:p>
        </w:tc>
        <w:tc>
          <w:tcPr>
            <w:tcW w:w="2077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5FDD2" w14:textId="77777777" w:rsidR="00236852" w:rsidRDefault="00236852" w:rsidP="00F4319A">
            <w:pPr>
              <w:pStyle w:val="FFFFB9FFFFD9FFFFC5FFFFC1FFFFB1FFFFDB"/>
              <w:jc w:val="center"/>
              <w:rPr>
                <w:rFonts w:ascii="함초롬돋움" w:eastAsia="함초롬돋움" w:hAnsi="함초롬돋움" w:cs="함초롬돋움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273210" w14:textId="77777777" w:rsidR="00236852" w:rsidRDefault="00236852" w:rsidP="00F4319A">
            <w:pPr>
              <w:pStyle w:val="FFFFB9FFFFD9FFFFC5FFFFC1FFFFB1FFFFDB"/>
              <w:jc w:val="center"/>
              <w:rPr>
                <w:rFonts w:ascii="함초롬돋움" w:eastAsia="함초롬돋움" w:hAnsi="함초롬돋움" w:cs="함초롬돋움"/>
                <w:sz w:val="22"/>
                <w:szCs w:val="22"/>
              </w:rPr>
            </w:pPr>
          </w:p>
        </w:tc>
      </w:tr>
      <w:tr w:rsidR="00236852" w14:paraId="5308CBDA" w14:textId="77777777" w:rsidTr="00FA3954">
        <w:trPr>
          <w:trHeight w:val="295"/>
        </w:trPr>
        <w:tc>
          <w:tcPr>
            <w:tcW w:w="31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04A04" w14:textId="77777777" w:rsidR="00236852" w:rsidRDefault="00236852">
            <w:pPr>
              <w:pStyle w:val="td"/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 xml:space="preserve">(IRA </w:t>
            </w:r>
            <w:r>
              <w:rPr>
                <w:rFonts w:ascii="함초롬돋움" w:eastAsia="함초롬돋움" w:hAnsi="함초롬돋움" w:cs="함초롬돋움" w:hint="eastAsia"/>
              </w:rPr>
              <w:t>지원혜택</w:t>
            </w:r>
            <w:r>
              <w:rPr>
                <w:rFonts w:ascii="함초롬돋움" w:eastAsia="함초롬돋움" w:hAnsi="함초롬돋움" w:cs="함초롬돋움"/>
              </w:rPr>
              <w:t>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4442B6" w14:textId="6F03BCF4" w:rsidR="00236852" w:rsidRDefault="00236852" w:rsidP="00F4319A">
            <w:pPr>
              <w:pStyle w:val="xl65"/>
              <w:ind w:right="40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-2,846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00FFD" w14:textId="77777777" w:rsidR="00236852" w:rsidRDefault="00236852" w:rsidP="00F4319A">
            <w:pPr>
              <w:pStyle w:val="FFFFB9FFFFD9FFFFC5FFFFC1FFFFB1FFFFDB"/>
              <w:jc w:val="center"/>
              <w:rPr>
                <w:rFonts w:ascii="함초롬돋움" w:eastAsia="함초롬돋움" w:hAnsi="함초롬돋움" w:cs="함초롬돋움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324EE1" w14:textId="77777777" w:rsidR="00236852" w:rsidRDefault="00236852" w:rsidP="00F4319A">
            <w:pPr>
              <w:pStyle w:val="FFFFB9FFFFD9FFFFC5FFFFC1FFFFB1FFFFDB"/>
              <w:jc w:val="center"/>
              <w:rPr>
                <w:rFonts w:ascii="함초롬돋움" w:eastAsia="함초롬돋움" w:hAnsi="함초롬돋움" w:cs="함초롬돋움"/>
                <w:sz w:val="22"/>
                <w:szCs w:val="22"/>
              </w:rPr>
            </w:pPr>
          </w:p>
        </w:tc>
      </w:tr>
      <w:tr w:rsidR="00236852" w14:paraId="1D7655B7" w14:textId="77777777" w:rsidTr="00FA3954">
        <w:trPr>
          <w:trHeight w:val="329"/>
        </w:trPr>
        <w:tc>
          <w:tcPr>
            <w:tcW w:w="31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15A4B" w14:textId="77777777" w:rsidR="00236852" w:rsidRDefault="00236852">
            <w:pPr>
              <w:pStyle w:val="td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순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</w:rPr>
              <w:t>인허가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</w:rPr>
              <w:t>및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</w:rPr>
              <w:t>건설비용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719888" w14:textId="0765DAED" w:rsidR="00236852" w:rsidRDefault="00236852" w:rsidP="00F4319A">
            <w:pPr>
              <w:pStyle w:val="xl65"/>
              <w:ind w:right="400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5,126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57677" w14:textId="77777777" w:rsidR="00236852" w:rsidRDefault="00236852" w:rsidP="00F4319A">
            <w:pPr>
              <w:pStyle w:val="FFFFB9FFFFD9FFFFC5FFFFC1FFFFB1FFFFDB"/>
              <w:jc w:val="center"/>
              <w:rPr>
                <w:rFonts w:ascii="함초롬돋움" w:eastAsia="함초롬돋움" w:hAnsi="함초롬돋움" w:cs="함초롬돋움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7CEA400" w14:textId="77777777" w:rsidR="00236852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$89/MWh</w:t>
            </w:r>
          </w:p>
        </w:tc>
      </w:tr>
      <w:tr w:rsidR="00236852" w14:paraId="58C054E3" w14:textId="77777777" w:rsidTr="00FA3954">
        <w:trPr>
          <w:trHeight w:val="142"/>
        </w:trPr>
        <w:tc>
          <w:tcPr>
            <w:tcW w:w="9233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5FC30C6B" w14:textId="77777777" w:rsidR="00236852" w:rsidRDefault="00236852">
            <w:pPr>
              <w:pStyle w:val="td"/>
              <w:spacing w:line="336" w:lineRule="auto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출처</w:t>
            </w:r>
            <w:r>
              <w:rPr>
                <w:rFonts w:ascii="함초롬바탕" w:eastAsia="함초롬바탕" w:hAnsi="함초롬바탕" w:cs="함초롬바탕"/>
                <w:sz w:val="20"/>
                <w:szCs w:val="20"/>
              </w:rPr>
              <w:t>: UAMPS/CFPP 2023</w:t>
            </w:r>
          </w:p>
        </w:tc>
      </w:tr>
    </w:tbl>
    <w:p w14:paraId="4B2B612C" w14:textId="77777777" w:rsidR="00236852" w:rsidRDefault="00236852" w:rsidP="00236852">
      <w:pPr>
        <w:pStyle w:val="FFFFB9FFFFD9FFFFC5FFFFC1FFFFB1FFFFDB"/>
        <w:spacing w:before="120"/>
        <w:rPr>
          <w:kern w:val="22"/>
          <w:sz w:val="22"/>
          <w:szCs w:val="22"/>
        </w:rPr>
      </w:pPr>
      <w:r>
        <w:rPr>
          <w:rFonts w:hint="eastAsia"/>
          <w:kern w:val="22"/>
          <w:sz w:val="22"/>
          <w:szCs w:val="22"/>
        </w:rPr>
        <w:t>미국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월가의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대표적인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금융자문·자산관리사인</w:t>
      </w:r>
      <w:proofErr w:type="spellEnd"/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라자드</w:t>
      </w:r>
      <w:proofErr w:type="spellEnd"/>
      <w:r>
        <w:rPr>
          <w:kern w:val="22"/>
          <w:sz w:val="22"/>
          <w:szCs w:val="22"/>
        </w:rPr>
        <w:t>(Lazard)</w:t>
      </w:r>
      <w:r>
        <w:rPr>
          <w:rFonts w:hint="eastAsia"/>
          <w:kern w:val="22"/>
          <w:sz w:val="22"/>
          <w:szCs w:val="22"/>
        </w:rPr>
        <w:t>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지난</w:t>
      </w:r>
      <w:r>
        <w:rPr>
          <w:kern w:val="22"/>
          <w:sz w:val="22"/>
          <w:szCs w:val="22"/>
        </w:rPr>
        <w:t xml:space="preserve"> 4</w:t>
      </w:r>
      <w:r>
        <w:rPr>
          <w:rFonts w:hint="eastAsia"/>
          <w:kern w:val="22"/>
          <w:sz w:val="22"/>
          <w:szCs w:val="22"/>
        </w:rPr>
        <w:t>월에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발표한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에너지원별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균등화발전원가에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따르면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보조금을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받지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않는다는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전제하에</w:t>
      </w:r>
      <w:r>
        <w:rPr>
          <w:kern w:val="22"/>
          <w:sz w:val="22"/>
          <w:szCs w:val="22"/>
        </w:rPr>
        <w:t xml:space="preserve"> MWh</w:t>
      </w:r>
      <w:r>
        <w:rPr>
          <w:rFonts w:hint="eastAsia"/>
          <w:kern w:val="22"/>
          <w:sz w:val="22"/>
          <w:szCs w:val="22"/>
        </w:rPr>
        <w:t>당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풍력</w:t>
      </w:r>
      <w:r>
        <w:rPr>
          <w:kern w:val="22"/>
          <w:sz w:val="22"/>
          <w:szCs w:val="22"/>
        </w:rPr>
        <w:t xml:space="preserve"> 50</w:t>
      </w:r>
      <w:r>
        <w:rPr>
          <w:rFonts w:hint="eastAsia"/>
          <w:kern w:val="22"/>
          <w:sz w:val="22"/>
          <w:szCs w:val="22"/>
        </w:rPr>
        <w:t>달러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태양광</w:t>
      </w:r>
      <w:r>
        <w:rPr>
          <w:kern w:val="22"/>
          <w:sz w:val="22"/>
          <w:szCs w:val="22"/>
        </w:rPr>
        <w:t xml:space="preserve"> 60</w:t>
      </w:r>
      <w:r>
        <w:rPr>
          <w:rFonts w:hint="eastAsia"/>
          <w:kern w:val="22"/>
          <w:sz w:val="22"/>
          <w:szCs w:val="22"/>
        </w:rPr>
        <w:t>달러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가스복합</w:t>
      </w:r>
      <w:r>
        <w:rPr>
          <w:kern w:val="22"/>
          <w:sz w:val="22"/>
          <w:szCs w:val="22"/>
        </w:rPr>
        <w:t xml:space="preserve"> 70</w:t>
      </w:r>
      <w:r>
        <w:rPr>
          <w:rFonts w:hint="eastAsia"/>
          <w:kern w:val="22"/>
          <w:sz w:val="22"/>
          <w:szCs w:val="22"/>
        </w:rPr>
        <w:t>달러였다</w:t>
      </w:r>
      <w:r>
        <w:rPr>
          <w:kern w:val="22"/>
          <w:sz w:val="22"/>
          <w:szCs w:val="22"/>
        </w:rPr>
        <w:t xml:space="preserve">. </w:t>
      </w:r>
      <w:proofErr w:type="spellStart"/>
      <w:r>
        <w:rPr>
          <w:rFonts w:hint="eastAsia"/>
          <w:kern w:val="22"/>
          <w:sz w:val="22"/>
          <w:szCs w:val="22"/>
        </w:rPr>
        <w:t>라자드의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평가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역시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지난</w:t>
      </w:r>
      <w:r>
        <w:rPr>
          <w:kern w:val="22"/>
          <w:sz w:val="22"/>
          <w:szCs w:val="22"/>
        </w:rPr>
        <w:t xml:space="preserve"> 2</w:t>
      </w:r>
      <w:r>
        <w:rPr>
          <w:rFonts w:hint="eastAsia"/>
          <w:kern w:val="22"/>
          <w:sz w:val="22"/>
          <w:szCs w:val="22"/>
        </w:rPr>
        <w:t>년여간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인플레이션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효과를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감안했지만</w:t>
      </w:r>
      <w:r>
        <w:rPr>
          <w:kern w:val="22"/>
          <w:sz w:val="22"/>
          <w:szCs w:val="22"/>
        </w:rPr>
        <w:t xml:space="preserve">, </w:t>
      </w:r>
      <w:r>
        <w:rPr>
          <w:rFonts w:hint="eastAsia"/>
          <w:kern w:val="22"/>
          <w:sz w:val="22"/>
          <w:szCs w:val="22"/>
        </w:rPr>
        <w:t>대부분의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재생에너지는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뉴스케일이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자체평가한</w:t>
      </w:r>
      <w:r>
        <w:rPr>
          <w:kern w:val="22"/>
          <w:sz w:val="22"/>
          <w:szCs w:val="22"/>
        </w:rPr>
        <w:t xml:space="preserve"> SMR </w:t>
      </w:r>
      <w:r>
        <w:rPr>
          <w:rFonts w:hint="eastAsia"/>
          <w:kern w:val="22"/>
          <w:sz w:val="22"/>
          <w:szCs w:val="22"/>
        </w:rPr>
        <w:t>원가의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절반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수준이다</w:t>
      </w:r>
      <w:r>
        <w:rPr>
          <w:kern w:val="22"/>
          <w:sz w:val="22"/>
          <w:szCs w:val="22"/>
        </w:rPr>
        <w:t xml:space="preserve">. </w:t>
      </w:r>
    </w:p>
    <w:p w14:paraId="5A3BC081" w14:textId="77777777" w:rsidR="00236852" w:rsidRPr="00FA3954" w:rsidRDefault="00236852" w:rsidP="00236852">
      <w:pPr>
        <w:pStyle w:val="FFFFB9FFFFD9FFFFC5FFFFC1FFFFB1FFFFDB"/>
        <w:spacing w:before="120"/>
        <w:rPr>
          <w:kern w:val="22"/>
          <w:sz w:val="22"/>
          <w:szCs w:val="22"/>
        </w:rPr>
      </w:pPr>
      <w:proofErr w:type="spellStart"/>
      <w:r w:rsidRPr="00FA3954">
        <w:rPr>
          <w:rFonts w:hint="eastAsia"/>
          <w:kern w:val="22"/>
          <w:sz w:val="22"/>
          <w:szCs w:val="22"/>
        </w:rPr>
        <w:t>라자드는</w:t>
      </w:r>
      <w:proofErr w:type="spellEnd"/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실적이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전무한</w:t>
      </w:r>
      <w:r w:rsidRPr="00FA3954">
        <w:rPr>
          <w:kern w:val="22"/>
          <w:sz w:val="22"/>
          <w:szCs w:val="22"/>
        </w:rPr>
        <w:t xml:space="preserve"> SMR</w:t>
      </w:r>
      <w:r w:rsidRPr="00FA3954">
        <w:rPr>
          <w:rFonts w:hint="eastAsia"/>
          <w:kern w:val="22"/>
          <w:sz w:val="22"/>
          <w:szCs w:val="22"/>
        </w:rPr>
        <w:t>을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별도로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평가하지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않는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반면</w:t>
      </w:r>
      <w:r w:rsidRPr="00FA3954">
        <w:rPr>
          <w:kern w:val="22"/>
          <w:sz w:val="22"/>
          <w:szCs w:val="22"/>
        </w:rPr>
        <w:t xml:space="preserve">, </w:t>
      </w:r>
      <w:r w:rsidRPr="00FA3954">
        <w:rPr>
          <w:rFonts w:hint="eastAsia"/>
          <w:kern w:val="22"/>
          <w:sz w:val="22"/>
          <w:szCs w:val="22"/>
        </w:rPr>
        <w:t>변동성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재생에너지가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증가하는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전력시장에서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장주기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에너지저장기술</w:t>
      </w:r>
      <w:r w:rsidRPr="00FA3954">
        <w:rPr>
          <w:kern w:val="22"/>
          <w:sz w:val="22"/>
          <w:szCs w:val="22"/>
        </w:rPr>
        <w:t>(LDES)</w:t>
      </w:r>
      <w:r w:rsidRPr="00FA3954">
        <w:rPr>
          <w:rFonts w:hint="eastAsia"/>
          <w:kern w:val="22"/>
          <w:sz w:val="22"/>
          <w:szCs w:val="22"/>
        </w:rPr>
        <w:t>들이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실현가능성</w:t>
      </w:r>
      <w:r w:rsidRPr="00FA3954">
        <w:rPr>
          <w:kern w:val="22"/>
          <w:sz w:val="22"/>
          <w:szCs w:val="22"/>
        </w:rPr>
        <w:t xml:space="preserve">, </w:t>
      </w:r>
      <w:r w:rsidRPr="00FA3954">
        <w:rPr>
          <w:rFonts w:hint="eastAsia"/>
          <w:kern w:val="22"/>
          <w:sz w:val="22"/>
          <w:szCs w:val="22"/>
        </w:rPr>
        <w:t>사회수용성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측면에서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그린수소</w:t>
      </w:r>
      <w:r w:rsidRPr="00FA3954">
        <w:rPr>
          <w:kern w:val="22"/>
          <w:sz w:val="22"/>
          <w:szCs w:val="22"/>
        </w:rPr>
        <w:t>, SMR</w:t>
      </w:r>
      <w:r w:rsidRPr="00FA3954">
        <w:rPr>
          <w:rFonts w:hint="eastAsia"/>
          <w:kern w:val="22"/>
          <w:sz w:val="22"/>
          <w:szCs w:val="22"/>
        </w:rPr>
        <w:t>과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같은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신형원전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대비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경쟁우위에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있는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것으로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평가하고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있다</w:t>
      </w:r>
      <w:r w:rsidRPr="00FA3954">
        <w:rPr>
          <w:kern w:val="22"/>
          <w:sz w:val="22"/>
          <w:szCs w:val="22"/>
        </w:rPr>
        <w:t>.</w:t>
      </w:r>
      <w:r w:rsidRPr="00FA3954">
        <w:rPr>
          <w:kern w:val="22"/>
          <w:sz w:val="22"/>
          <w:szCs w:val="22"/>
        </w:rPr>
        <w:endnoteReference w:id="1"/>
      </w:r>
      <w:r w:rsidRPr="00FA3954">
        <w:rPr>
          <w:kern w:val="22"/>
          <w:sz w:val="22"/>
          <w:szCs w:val="22"/>
        </w:rPr>
        <w:t xml:space="preserve"> </w:t>
      </w:r>
      <w:proofErr w:type="spellStart"/>
      <w:r w:rsidRPr="00FA3954">
        <w:rPr>
          <w:rFonts w:hint="eastAsia"/>
          <w:kern w:val="22"/>
          <w:sz w:val="22"/>
          <w:szCs w:val="22"/>
        </w:rPr>
        <w:t>예를들어</w:t>
      </w:r>
      <w:proofErr w:type="spellEnd"/>
      <w:r w:rsidRPr="00FA3954">
        <w:rPr>
          <w:kern w:val="22"/>
          <w:sz w:val="22"/>
          <w:szCs w:val="22"/>
        </w:rPr>
        <w:t xml:space="preserve"> </w:t>
      </w:r>
      <w:proofErr w:type="spellStart"/>
      <w:r w:rsidRPr="00FA3954">
        <w:rPr>
          <w:rFonts w:hint="eastAsia"/>
          <w:kern w:val="22"/>
          <w:sz w:val="22"/>
          <w:szCs w:val="22"/>
        </w:rPr>
        <w:t>라자드는</w:t>
      </w:r>
      <w:proofErr w:type="spellEnd"/>
      <w:r w:rsidRPr="00FA3954">
        <w:rPr>
          <w:kern w:val="22"/>
          <w:sz w:val="22"/>
          <w:szCs w:val="22"/>
        </w:rPr>
        <w:t xml:space="preserve"> </w:t>
      </w:r>
      <w:proofErr w:type="spellStart"/>
      <w:r w:rsidRPr="00FA3954">
        <w:rPr>
          <w:rFonts w:hint="eastAsia"/>
          <w:kern w:val="22"/>
          <w:sz w:val="22"/>
          <w:szCs w:val="22"/>
        </w:rPr>
        <w:t>플로우배터리</w:t>
      </w:r>
      <w:proofErr w:type="spellEnd"/>
      <w:r w:rsidRPr="00FA3954">
        <w:rPr>
          <w:kern w:val="22"/>
          <w:sz w:val="22"/>
          <w:szCs w:val="22"/>
        </w:rPr>
        <w:t xml:space="preserve">, </w:t>
      </w:r>
      <w:r w:rsidRPr="00FA3954">
        <w:rPr>
          <w:rFonts w:hint="eastAsia"/>
          <w:kern w:val="22"/>
          <w:sz w:val="22"/>
          <w:szCs w:val="22"/>
        </w:rPr>
        <w:t>양수발전</w:t>
      </w:r>
      <w:r w:rsidRPr="00FA3954">
        <w:rPr>
          <w:kern w:val="22"/>
          <w:sz w:val="22"/>
          <w:szCs w:val="22"/>
        </w:rPr>
        <w:t xml:space="preserve">, </w:t>
      </w:r>
      <w:r w:rsidRPr="00FA3954">
        <w:rPr>
          <w:rFonts w:hint="eastAsia"/>
          <w:kern w:val="22"/>
          <w:sz w:val="22"/>
          <w:szCs w:val="22"/>
        </w:rPr>
        <w:t>중력에너지저장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기술들이</w:t>
      </w:r>
      <w:r w:rsidRPr="00FA3954">
        <w:rPr>
          <w:kern w:val="22"/>
          <w:sz w:val="22"/>
          <w:szCs w:val="22"/>
        </w:rPr>
        <w:t xml:space="preserve"> IRA</w:t>
      </w:r>
      <w:r w:rsidRPr="00FA3954">
        <w:rPr>
          <w:rFonts w:hint="eastAsia"/>
          <w:kern w:val="22"/>
          <w:sz w:val="22"/>
          <w:szCs w:val="22"/>
        </w:rPr>
        <w:t>의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지원을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받을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경우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최저</w:t>
      </w:r>
      <w:r w:rsidRPr="00FA3954">
        <w:rPr>
          <w:kern w:val="22"/>
          <w:sz w:val="22"/>
          <w:szCs w:val="22"/>
        </w:rPr>
        <w:t xml:space="preserve"> $99/MWh</w:t>
      </w:r>
      <w:r w:rsidRPr="00FA3954">
        <w:rPr>
          <w:rFonts w:hint="eastAsia"/>
          <w:kern w:val="22"/>
          <w:sz w:val="22"/>
          <w:szCs w:val="22"/>
        </w:rPr>
        <w:t>까지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낮아지며</w:t>
      </w:r>
      <w:r w:rsidRPr="00FA3954">
        <w:rPr>
          <w:kern w:val="22"/>
          <w:sz w:val="22"/>
          <w:szCs w:val="22"/>
        </w:rPr>
        <w:t>, 2020</w:t>
      </w:r>
      <w:r w:rsidRPr="00FA3954">
        <w:rPr>
          <w:rFonts w:hint="eastAsia"/>
          <w:kern w:val="22"/>
          <w:sz w:val="22"/>
          <w:szCs w:val="22"/>
        </w:rPr>
        <w:t>년대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후반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비용이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더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개선될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것으로</w:t>
      </w:r>
      <w:r w:rsidRPr="00FA3954">
        <w:rPr>
          <w:kern w:val="22"/>
          <w:sz w:val="22"/>
          <w:szCs w:val="22"/>
        </w:rPr>
        <w:t xml:space="preserve"> </w:t>
      </w:r>
      <w:r w:rsidRPr="00FA3954">
        <w:rPr>
          <w:rFonts w:hint="eastAsia"/>
          <w:kern w:val="22"/>
          <w:sz w:val="22"/>
          <w:szCs w:val="22"/>
        </w:rPr>
        <w:t>평가한다</w:t>
      </w:r>
      <w:r w:rsidRPr="00FA3954">
        <w:rPr>
          <w:kern w:val="22"/>
          <w:sz w:val="22"/>
          <w:szCs w:val="22"/>
        </w:rPr>
        <w:t>(&lt;</w:t>
      </w:r>
      <w:r w:rsidRPr="00FA3954">
        <w:rPr>
          <w:rFonts w:hint="eastAsia"/>
          <w:kern w:val="22"/>
          <w:sz w:val="22"/>
          <w:szCs w:val="22"/>
        </w:rPr>
        <w:t>표</w:t>
      </w:r>
      <w:r w:rsidRPr="00FA3954">
        <w:rPr>
          <w:kern w:val="22"/>
          <w:sz w:val="22"/>
          <w:szCs w:val="22"/>
        </w:rPr>
        <w:t xml:space="preserve"> 2&gt; </w:t>
      </w:r>
      <w:r w:rsidRPr="00FA3954">
        <w:rPr>
          <w:rFonts w:hint="eastAsia"/>
          <w:kern w:val="22"/>
          <w:sz w:val="22"/>
          <w:szCs w:val="22"/>
        </w:rPr>
        <w:t>참고</w:t>
      </w:r>
      <w:r w:rsidRPr="00FA3954">
        <w:rPr>
          <w:kern w:val="22"/>
          <w:sz w:val="22"/>
          <w:szCs w:val="22"/>
        </w:rPr>
        <w:t>).</w:t>
      </w:r>
    </w:p>
    <w:tbl>
      <w:tblPr>
        <w:tblOverlap w:val="never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76"/>
        <w:gridCol w:w="1049"/>
        <w:gridCol w:w="1049"/>
        <w:gridCol w:w="1050"/>
        <w:gridCol w:w="1049"/>
        <w:gridCol w:w="1050"/>
        <w:gridCol w:w="1364"/>
        <w:gridCol w:w="1178"/>
      </w:tblGrid>
      <w:tr w:rsidR="00236852" w14:paraId="58F00491" w14:textId="77777777" w:rsidTr="00FA3954">
        <w:trPr>
          <w:trHeight w:val="203"/>
        </w:trPr>
        <w:tc>
          <w:tcPr>
            <w:tcW w:w="117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415507CE" w14:textId="32585B68" w:rsidR="00236852" w:rsidRPr="00F4319A" w:rsidRDefault="00F4319A" w:rsidP="00F4319A">
            <w:pPr>
              <w:pStyle w:val="FFFFB9FFFFD9FFFFC5FFFFC1FFFFB1FFFFDB"/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구분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761935BC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육상</w:t>
            </w:r>
          </w:p>
          <w:p w14:paraId="402F6D93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풍력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768B790A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태양광</w:t>
            </w:r>
          </w:p>
        </w:tc>
        <w:tc>
          <w:tcPr>
            <w:tcW w:w="1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5FAF7043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가스</w:t>
            </w:r>
          </w:p>
          <w:p w14:paraId="6872AF73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복합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12C1CB50" w14:textId="77777777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지열</w:t>
            </w:r>
          </w:p>
        </w:tc>
        <w:tc>
          <w:tcPr>
            <w:tcW w:w="1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2FA16B32" w14:textId="77777777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석탄</w:t>
            </w:r>
          </w:p>
        </w:tc>
        <w:tc>
          <w:tcPr>
            <w:tcW w:w="2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2060"/>
            <w:vAlign w:val="center"/>
          </w:tcPr>
          <w:p w14:paraId="5E9A1A4E" w14:textId="02B76646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원전</w:t>
            </w:r>
          </w:p>
        </w:tc>
      </w:tr>
      <w:tr w:rsidR="00236852" w14:paraId="18AECF49" w14:textId="77777777" w:rsidTr="00FA3954">
        <w:trPr>
          <w:trHeight w:val="269"/>
        </w:trPr>
        <w:tc>
          <w:tcPr>
            <w:tcW w:w="117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0AEC0D8A" w14:textId="77777777" w:rsidR="00236852" w:rsidRPr="00F4319A" w:rsidRDefault="00236852" w:rsidP="00F4319A">
            <w:pPr>
              <w:pStyle w:val="FFFFB9FFFFD9FFFFC5FFFFC1FFFFB1FFFFDB"/>
              <w:jc w:val="center"/>
              <w:rPr>
                <w:color w:val="FFFFFF" w:themeColor="background1"/>
              </w:rPr>
            </w:pPr>
          </w:p>
        </w:tc>
        <w:tc>
          <w:tcPr>
            <w:tcW w:w="10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1CD018F6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육상</w:t>
            </w:r>
          </w:p>
          <w:p w14:paraId="765A6730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풍력</w:t>
            </w:r>
          </w:p>
        </w:tc>
        <w:tc>
          <w:tcPr>
            <w:tcW w:w="10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053583C4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태양광</w:t>
            </w:r>
          </w:p>
        </w:tc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710CBC42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가스</w:t>
            </w:r>
          </w:p>
          <w:p w14:paraId="109F29D0" w14:textId="77777777" w:rsidR="00236852" w:rsidRPr="00F4319A" w:rsidRDefault="00236852" w:rsidP="00F4319A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복합</w:t>
            </w:r>
          </w:p>
        </w:tc>
        <w:tc>
          <w:tcPr>
            <w:tcW w:w="10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4513D186" w14:textId="77777777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지열</w:t>
            </w:r>
          </w:p>
        </w:tc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2459EE07" w14:textId="77777777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석탄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290D4F0C" w14:textId="77777777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proofErr w:type="spellStart"/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뉴스케일</w:t>
            </w:r>
            <w:proofErr w:type="spellEnd"/>
            <w:r w:rsidRPr="00F4319A">
              <w:rPr>
                <w:rFonts w:ascii="함초롬돋움" w:eastAsia="함초롬돋움" w:hAnsi="함초롬돋움" w:cs="함초롬돋움"/>
                <w:color w:val="FFFFFF" w:themeColor="background1"/>
              </w:rPr>
              <w:t>*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2060"/>
            <w:vAlign w:val="center"/>
          </w:tcPr>
          <w:p w14:paraId="7E9E444A" w14:textId="77777777" w:rsidR="00236852" w:rsidRPr="00F4319A" w:rsidRDefault="00236852" w:rsidP="00F4319A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proofErr w:type="spellStart"/>
            <w:r w:rsidRPr="00F4319A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보글</w:t>
            </w:r>
            <w:proofErr w:type="spellEnd"/>
          </w:p>
        </w:tc>
      </w:tr>
      <w:tr w:rsidR="00236852" w14:paraId="64F02ED6" w14:textId="77777777" w:rsidTr="00FA3954">
        <w:trPr>
          <w:trHeight w:val="399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2D580" w14:textId="77777777" w:rsidR="00236852" w:rsidRDefault="00236852">
            <w:pPr>
              <w:pStyle w:val="td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$/MWh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548E5" w14:textId="77777777" w:rsidR="00236852" w:rsidRDefault="00236852">
            <w:pPr>
              <w:pStyle w:val="td"/>
              <w:ind w:right="200"/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50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A5846" w14:textId="77777777" w:rsidR="00236852" w:rsidRDefault="00236852">
            <w:pPr>
              <w:pStyle w:val="td"/>
              <w:ind w:right="200"/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60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96287" w14:textId="77777777" w:rsidR="00236852" w:rsidRDefault="00236852">
            <w:pPr>
              <w:pStyle w:val="td"/>
              <w:ind w:right="200"/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70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59A81" w14:textId="77777777" w:rsidR="00236852" w:rsidRDefault="00236852">
            <w:pPr>
              <w:pStyle w:val="td"/>
              <w:ind w:right="200"/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82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508F3" w14:textId="77777777" w:rsidR="00236852" w:rsidRDefault="00236852">
            <w:pPr>
              <w:pStyle w:val="td"/>
              <w:ind w:right="200"/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117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5340F" w14:textId="77777777" w:rsidR="00236852" w:rsidRDefault="00236852">
            <w:pPr>
              <w:pStyle w:val="td"/>
              <w:ind w:right="200"/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119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5AFEDC" w14:textId="77777777" w:rsidR="00236852" w:rsidRDefault="00236852">
            <w:pPr>
              <w:pStyle w:val="td"/>
              <w:ind w:right="200"/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180</w:t>
            </w:r>
          </w:p>
        </w:tc>
      </w:tr>
      <w:tr w:rsidR="00236852" w14:paraId="12F788F0" w14:textId="77777777" w:rsidTr="00FA3954">
        <w:trPr>
          <w:trHeight w:val="422"/>
        </w:trPr>
        <w:tc>
          <w:tcPr>
            <w:tcW w:w="8965" w:type="dxa"/>
            <w:gridSpan w:val="8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D41BDAD" w14:textId="77777777" w:rsidR="00236852" w:rsidRDefault="00236852">
            <w:pPr>
              <w:pStyle w:val="td"/>
              <w:spacing w:line="336" w:lineRule="auto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출처</w:t>
            </w:r>
            <w:r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: Lazard LCOE Version 16(2023), </w:t>
            </w:r>
          </w:p>
          <w:p w14:paraId="0E16924F" w14:textId="77777777" w:rsidR="00236852" w:rsidRDefault="00236852">
            <w:pPr>
              <w:pStyle w:val="td"/>
              <w:spacing w:line="336" w:lineRule="auto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※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뉴스케일의</w:t>
            </w:r>
            <w:proofErr w:type="spellEnd"/>
            <w:r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자체</w:t>
            </w:r>
            <w:r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발전원가</w:t>
            </w:r>
            <w:r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산정치</w:t>
            </w:r>
            <w:r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(2023) </w:t>
            </w:r>
          </w:p>
        </w:tc>
      </w:tr>
    </w:tbl>
    <w:p w14:paraId="2AF43117" w14:textId="14627450" w:rsidR="00236852" w:rsidRPr="00F27EE6" w:rsidRDefault="00236852" w:rsidP="00F4319A">
      <w:pPr>
        <w:pStyle w:val="FFFFB9FFFFD9FFFFC5FFFFC1FFFFB1FFFFDB"/>
        <w:spacing w:before="120"/>
        <w:rPr>
          <w:b/>
          <w:bCs/>
          <w:kern w:val="22"/>
          <w:sz w:val="22"/>
          <w:szCs w:val="22"/>
        </w:rPr>
      </w:pPr>
      <w:r w:rsidRPr="00F4319A">
        <w:rPr>
          <w:rFonts w:hint="eastAsia"/>
          <w:b/>
          <w:bCs/>
          <w:kern w:val="22"/>
          <w:sz w:val="22"/>
          <w:szCs w:val="22"/>
        </w:rPr>
        <w:lastRenderedPageBreak/>
        <w:t>미국</w:t>
      </w:r>
      <w:r w:rsidRPr="00F4319A">
        <w:rPr>
          <w:b/>
          <w:bCs/>
          <w:kern w:val="22"/>
          <w:sz w:val="22"/>
          <w:szCs w:val="22"/>
        </w:rPr>
        <w:t xml:space="preserve"> </w:t>
      </w:r>
      <w:proofErr w:type="spellStart"/>
      <w:r w:rsidRPr="00F4319A">
        <w:rPr>
          <w:rFonts w:hint="eastAsia"/>
          <w:b/>
          <w:bCs/>
          <w:kern w:val="22"/>
          <w:sz w:val="22"/>
          <w:szCs w:val="22"/>
        </w:rPr>
        <w:t>유타주</w:t>
      </w:r>
      <w:proofErr w:type="spellEnd"/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농촌에서도</w:t>
      </w:r>
      <w:r w:rsidRPr="00F4319A">
        <w:rPr>
          <w:b/>
          <w:bCs/>
          <w:kern w:val="22"/>
          <w:sz w:val="22"/>
          <w:szCs w:val="22"/>
        </w:rPr>
        <w:t xml:space="preserve"> </w:t>
      </w:r>
      <w:proofErr w:type="spellStart"/>
      <w:r w:rsidRPr="00F4319A">
        <w:rPr>
          <w:rFonts w:hint="eastAsia"/>
          <w:b/>
          <w:bCs/>
          <w:kern w:val="22"/>
          <w:sz w:val="22"/>
          <w:szCs w:val="22"/>
        </w:rPr>
        <w:t>외면받는</w:t>
      </w:r>
      <w:proofErr w:type="spellEnd"/>
      <w:r w:rsidRPr="00F4319A">
        <w:rPr>
          <w:b/>
          <w:bCs/>
          <w:kern w:val="22"/>
          <w:sz w:val="22"/>
          <w:szCs w:val="22"/>
        </w:rPr>
        <w:t xml:space="preserve"> SMR</w:t>
      </w:r>
    </w:p>
    <w:p w14:paraId="750BFAC5" w14:textId="4BCBF04F" w:rsidR="00236852" w:rsidRDefault="00236852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hint="eastAsia"/>
          <w:kern w:val="22"/>
          <w:sz w:val="22"/>
          <w:szCs w:val="22"/>
        </w:rPr>
        <w:t>이런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현실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앞에</w:t>
      </w:r>
      <w:r>
        <w:rPr>
          <w:kern w:val="22"/>
          <w:sz w:val="22"/>
          <w:szCs w:val="22"/>
        </w:rPr>
        <w:t xml:space="preserve"> SMR</w:t>
      </w:r>
      <w:r>
        <w:rPr>
          <w:rFonts w:hint="eastAsia"/>
          <w:kern w:val="22"/>
          <w:sz w:val="22"/>
          <w:szCs w:val="22"/>
        </w:rPr>
        <w:t>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추진하는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미국업체들은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오래전부터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가격경쟁을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할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없는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전력시장이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아닌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인구과소</w:t>
      </w:r>
      <w:proofErr w:type="spellEnd"/>
      <w:r w:rsidR="00120DFA">
        <w:rPr>
          <w:rFonts w:hint="eastAsia"/>
          <w:kern w:val="22"/>
          <w:sz w:val="22"/>
          <w:szCs w:val="22"/>
        </w:rPr>
        <w:t xml:space="preserve"> 탄광,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농촌지역과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같은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틈새시장에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집중해왔다</w:t>
      </w:r>
      <w:r>
        <w:rPr>
          <w:kern w:val="22"/>
          <w:sz w:val="22"/>
          <w:szCs w:val="22"/>
        </w:rPr>
        <w:t xml:space="preserve">. </w:t>
      </w:r>
      <w:r>
        <w:rPr>
          <w:rFonts w:hint="eastAsia"/>
          <w:kern w:val="22"/>
          <w:sz w:val="22"/>
          <w:szCs w:val="22"/>
        </w:rPr>
        <w:t>미국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뉴스케일사는</w:t>
      </w:r>
      <w:proofErr w:type="spellEnd"/>
      <w:r>
        <w:rPr>
          <w:kern w:val="22"/>
          <w:sz w:val="22"/>
          <w:szCs w:val="22"/>
        </w:rPr>
        <w:t xml:space="preserve"> SMR</w:t>
      </w:r>
      <w:r>
        <w:rPr>
          <w:rFonts w:hint="eastAsia"/>
          <w:kern w:val="22"/>
          <w:sz w:val="22"/>
          <w:szCs w:val="22"/>
        </w:rPr>
        <w:t>을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아이다호주</w:t>
      </w:r>
      <w:proofErr w:type="spellEnd"/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아이다호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핵연구소에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건설해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인근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kern w:val="22"/>
          <w:sz w:val="22"/>
          <w:szCs w:val="22"/>
        </w:rPr>
        <w:t>유타주의</w:t>
      </w:r>
      <w:proofErr w:type="spellEnd"/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농촌지역들에게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전력을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공급하는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사업계획을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추진해왔다</w:t>
      </w:r>
      <w:r>
        <w:rPr>
          <w:kern w:val="22"/>
          <w:sz w:val="22"/>
          <w:szCs w:val="22"/>
        </w:rPr>
        <w:t xml:space="preserve">. </w:t>
      </w:r>
      <w:r>
        <w:rPr>
          <w:rFonts w:hint="eastAsia"/>
          <w:kern w:val="22"/>
          <w:sz w:val="22"/>
          <w:szCs w:val="22"/>
        </w:rPr>
        <w:t>이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사업은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미국에너지부가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개발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및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건설비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일부를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지원하고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나머지는</w:t>
      </w:r>
      <w:r>
        <w:rPr>
          <w:kern w:val="22"/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유타전력협회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소속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인구</w:t>
      </w:r>
      <w:r>
        <w:rPr>
          <w:kern w:val="22"/>
          <w:sz w:val="22"/>
          <w:szCs w:val="22"/>
        </w:rPr>
        <w:t xml:space="preserve"> 2</w:t>
      </w:r>
      <w:r>
        <w:rPr>
          <w:rFonts w:hint="eastAsia"/>
          <w:kern w:val="22"/>
          <w:sz w:val="22"/>
          <w:szCs w:val="22"/>
        </w:rPr>
        <w:t>만명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안팎의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군소</w:t>
      </w:r>
      <w:r>
        <w:rPr>
          <w:kern w:val="22"/>
          <w:sz w:val="22"/>
          <w:szCs w:val="22"/>
        </w:rPr>
        <w:t xml:space="preserve"> </w:t>
      </w:r>
      <w:r>
        <w:rPr>
          <w:rFonts w:hint="eastAsia"/>
          <w:kern w:val="22"/>
          <w:sz w:val="22"/>
          <w:szCs w:val="22"/>
        </w:rPr>
        <w:t>지자체들</w:t>
      </w:r>
      <w:r>
        <w:rPr>
          <w:rFonts w:ascii="Times New Roman" w:hAnsi="Times New Roman" w:cs="Times New Roman" w:hint="eastAsia"/>
          <w:sz w:val="22"/>
          <w:szCs w:val="22"/>
        </w:rPr>
        <w:t>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공동투자를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받을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예정이다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지난</w:t>
      </w:r>
      <w:r>
        <w:rPr>
          <w:rFonts w:ascii="Times New Roman" w:hAnsi="Times New Roman" w:cs="Times New Roman"/>
          <w:sz w:val="22"/>
          <w:szCs w:val="22"/>
        </w:rPr>
        <w:t xml:space="preserve"> 2015</w:t>
      </w:r>
      <w:r>
        <w:rPr>
          <w:rFonts w:ascii="Times New Roman" w:hAnsi="Times New Roman" w:cs="Times New Roman" w:hint="eastAsia"/>
          <w:sz w:val="22"/>
          <w:szCs w:val="22"/>
        </w:rPr>
        <w:t>년부터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뉴스케일은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유타전력협회와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함께</w:t>
      </w:r>
      <w:r>
        <w:rPr>
          <w:rFonts w:ascii="Times New Roman" w:hAnsi="Times New Roman" w:cs="Times New Roman"/>
          <w:sz w:val="22"/>
          <w:szCs w:val="22"/>
        </w:rPr>
        <w:t xml:space="preserve"> SMR</w:t>
      </w:r>
      <w:r>
        <w:rPr>
          <w:rFonts w:ascii="Times New Roman" w:hAnsi="Times New Roman" w:cs="Times New Roman" w:hint="eastAsia"/>
          <w:sz w:val="22"/>
          <w:szCs w:val="22"/>
        </w:rPr>
        <w:t>에서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생산될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전력의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구매약정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지자체를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모집하기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시작했으며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지난</w:t>
      </w:r>
      <w:r>
        <w:rPr>
          <w:rFonts w:ascii="Times New Roman" w:hAnsi="Times New Roman" w:cs="Times New Roman"/>
          <w:sz w:val="22"/>
          <w:szCs w:val="22"/>
        </w:rPr>
        <w:t xml:space="preserve"> 2020</w:t>
      </w:r>
      <w:r>
        <w:rPr>
          <w:rFonts w:ascii="Times New Roman" w:hAnsi="Times New Roman" w:cs="Times New Roman" w:hint="eastAsia"/>
          <w:sz w:val="22"/>
          <w:szCs w:val="22"/>
        </w:rPr>
        <w:t>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최대</w:t>
      </w:r>
      <w:r>
        <w:rPr>
          <w:rFonts w:ascii="Times New Roman" w:hAnsi="Times New Roman" w:cs="Times New Roman"/>
          <w:sz w:val="22"/>
          <w:szCs w:val="22"/>
        </w:rPr>
        <w:t xml:space="preserve"> 36</w:t>
      </w:r>
      <w:r>
        <w:rPr>
          <w:rFonts w:ascii="Times New Roman" w:hAnsi="Times New Roman" w:cs="Times New Roman" w:hint="eastAsia"/>
          <w:sz w:val="22"/>
          <w:szCs w:val="22"/>
        </w:rPr>
        <w:t>개까지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지자체를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모집하기도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했다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  <w:vertAlign w:val="superscript"/>
        </w:rPr>
        <w:endnoteReference w:id="2"/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A05957" w14:textId="77777777" w:rsidR="00236852" w:rsidRDefault="00236852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그러나</w:t>
      </w:r>
      <w:r>
        <w:rPr>
          <w:rFonts w:ascii="Times New Roman" w:hAnsi="Times New Roman" w:cs="Times New Roman"/>
          <w:sz w:val="22"/>
          <w:szCs w:val="22"/>
        </w:rPr>
        <w:t xml:space="preserve"> 2020</w:t>
      </w:r>
      <w:r>
        <w:rPr>
          <w:rFonts w:ascii="Times New Roman" w:hAnsi="Times New Roman" w:cs="Times New Roman" w:hint="eastAsia"/>
          <w:sz w:val="22"/>
          <w:szCs w:val="22"/>
        </w:rPr>
        <w:t>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원전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건설일정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지연</w:t>
      </w:r>
      <w:r>
        <w:rPr>
          <w:rFonts w:ascii="Times New Roman" w:hAnsi="Times New Roman" w:cs="Times New Roman"/>
          <w:sz w:val="22"/>
          <w:szCs w:val="22"/>
        </w:rPr>
        <w:t>(2027</w:t>
      </w:r>
      <w:r>
        <w:rPr>
          <w:rFonts w:ascii="Times New Roman" w:hAnsi="Times New Roman" w:cs="Times New Roman" w:hint="eastAsia"/>
          <w:sz w:val="22"/>
          <w:szCs w:val="22"/>
        </w:rPr>
        <w:t>년</w:t>
      </w:r>
      <w:r>
        <w:rPr>
          <w:rFonts w:hint="eastAsia"/>
          <w:sz w:val="22"/>
          <w:szCs w:val="22"/>
        </w:rPr>
        <w:t>→</w:t>
      </w:r>
      <w:r>
        <w:rPr>
          <w:rFonts w:ascii="Times New Roman" w:hAnsi="Times New Roman" w:cs="Times New Roman"/>
          <w:sz w:val="22"/>
          <w:szCs w:val="22"/>
        </w:rPr>
        <w:t>2030</w:t>
      </w:r>
      <w:r>
        <w:rPr>
          <w:rFonts w:ascii="Times New Roman" w:hAnsi="Times New Roman" w:cs="Times New Roman" w:hint="eastAsia"/>
          <w:sz w:val="22"/>
          <w:szCs w:val="22"/>
        </w:rPr>
        <w:t>년</w:t>
      </w:r>
      <w:r>
        <w:rPr>
          <w:rFonts w:ascii="Times New Roman" w:hAnsi="Times New Roman" w:cs="Times New Roman"/>
          <w:sz w:val="22"/>
          <w:szCs w:val="22"/>
        </w:rPr>
        <w:t xml:space="preserve">), </w:t>
      </w:r>
      <w:r>
        <w:rPr>
          <w:rFonts w:ascii="Times New Roman" w:hAnsi="Times New Roman" w:cs="Times New Roman" w:hint="eastAsia"/>
          <w:sz w:val="22"/>
          <w:szCs w:val="22"/>
        </w:rPr>
        <w:t>건설비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견적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증가</w:t>
      </w:r>
      <w:r>
        <w:rPr>
          <w:rFonts w:ascii="Times New Roman" w:hAnsi="Times New Roman" w:cs="Times New Roman"/>
          <w:sz w:val="22"/>
          <w:szCs w:val="22"/>
        </w:rPr>
        <w:t>(42</w:t>
      </w:r>
      <w:r>
        <w:rPr>
          <w:rFonts w:ascii="Times New Roman" w:hAnsi="Times New Roman" w:cs="Times New Roman" w:hint="eastAsia"/>
          <w:sz w:val="22"/>
          <w:szCs w:val="22"/>
        </w:rPr>
        <w:t>억달러</w:t>
      </w:r>
      <w:r>
        <w:rPr>
          <w:rFonts w:hint="eastAsia"/>
          <w:sz w:val="22"/>
          <w:szCs w:val="22"/>
        </w:rPr>
        <w:t>→</w:t>
      </w:r>
      <w:r>
        <w:rPr>
          <w:rFonts w:ascii="Times New Roman" w:hAnsi="Times New Roman" w:cs="Times New Roman"/>
          <w:sz w:val="22"/>
          <w:szCs w:val="22"/>
        </w:rPr>
        <w:t xml:space="preserve"> 61</w:t>
      </w:r>
      <w:r>
        <w:rPr>
          <w:rFonts w:ascii="Times New Roman" w:hAnsi="Times New Roman" w:cs="Times New Roman" w:hint="eastAsia"/>
          <w:sz w:val="22"/>
          <w:szCs w:val="22"/>
        </w:rPr>
        <w:t>억달러</w:t>
      </w:r>
      <w:r>
        <w:rPr>
          <w:rFonts w:ascii="Times New Roman" w:hAnsi="Times New Roman" w:cs="Times New Roman"/>
          <w:sz w:val="22"/>
          <w:szCs w:val="22"/>
        </w:rPr>
        <w:t xml:space="preserve">), </w:t>
      </w:r>
      <w:r>
        <w:rPr>
          <w:rFonts w:ascii="Times New Roman" w:hAnsi="Times New Roman" w:cs="Times New Roman" w:hint="eastAsia"/>
          <w:sz w:val="22"/>
          <w:szCs w:val="22"/>
        </w:rPr>
        <w:t>잦은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설계변경</w:t>
      </w:r>
      <w:r>
        <w:rPr>
          <w:rFonts w:ascii="Times New Roman" w:hAnsi="Times New Roman" w:cs="Times New Roman"/>
          <w:sz w:val="22"/>
          <w:szCs w:val="22"/>
        </w:rPr>
        <w:t xml:space="preserve">(50MW, 60MW, 77MW) </w:t>
      </w:r>
      <w:r>
        <w:rPr>
          <w:rFonts w:ascii="Times New Roman" w:hAnsi="Times New Roman" w:cs="Times New Roman" w:hint="eastAsia"/>
          <w:sz w:val="22"/>
          <w:szCs w:val="22"/>
        </w:rPr>
        <w:t>등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사업신뢰도가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낮아지며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지자체들이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탈퇴해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현재</w:t>
      </w:r>
      <w:r>
        <w:rPr>
          <w:rFonts w:ascii="Times New Roman" w:hAnsi="Times New Roman" w:cs="Times New Roman"/>
          <w:sz w:val="22"/>
          <w:szCs w:val="22"/>
        </w:rPr>
        <w:t xml:space="preserve"> 26</w:t>
      </w:r>
      <w:r>
        <w:rPr>
          <w:rFonts w:ascii="Times New Roman" w:hAnsi="Times New Roman" w:cs="Times New Roman" w:hint="eastAsia"/>
          <w:sz w:val="22"/>
          <w:szCs w:val="22"/>
        </w:rPr>
        <w:t>개로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줄어들었다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특히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구매약정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용량이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컸던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리하이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(Lehi, 21MW), </w:t>
      </w:r>
      <w:r>
        <w:rPr>
          <w:rFonts w:ascii="Times New Roman" w:hAnsi="Times New Roman" w:cs="Times New Roman" w:hint="eastAsia"/>
          <w:sz w:val="22"/>
          <w:szCs w:val="22"/>
        </w:rPr>
        <w:t>머레이</w:t>
      </w:r>
      <w:r>
        <w:rPr>
          <w:rFonts w:ascii="Times New Roman" w:hAnsi="Times New Roman" w:cs="Times New Roman"/>
          <w:sz w:val="22"/>
          <w:szCs w:val="22"/>
        </w:rPr>
        <w:t xml:space="preserve">(Murray, 14MW) </w:t>
      </w:r>
      <w:r>
        <w:rPr>
          <w:rFonts w:ascii="Times New Roman" w:hAnsi="Times New Roman" w:cs="Times New Roman" w:hint="eastAsia"/>
          <w:sz w:val="22"/>
          <w:szCs w:val="22"/>
        </w:rPr>
        <w:t>등이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사업타당성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문제로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탈퇴하며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구매약정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용량도</w:t>
      </w:r>
      <w:r>
        <w:rPr>
          <w:rFonts w:ascii="Times New Roman" w:hAnsi="Times New Roman" w:cs="Times New Roman"/>
          <w:sz w:val="22"/>
          <w:szCs w:val="22"/>
        </w:rPr>
        <w:t xml:space="preserve"> 250MW</w:t>
      </w:r>
      <w:r>
        <w:rPr>
          <w:rFonts w:ascii="Times New Roman" w:hAnsi="Times New Roman" w:cs="Times New Roman" w:hint="eastAsia"/>
          <w:sz w:val="22"/>
          <w:szCs w:val="22"/>
        </w:rPr>
        <w:t>에서</w:t>
      </w:r>
      <w:r>
        <w:rPr>
          <w:rFonts w:ascii="Times New Roman" w:hAnsi="Times New Roman" w:cs="Times New Roman"/>
          <w:sz w:val="22"/>
          <w:szCs w:val="22"/>
        </w:rPr>
        <w:t xml:space="preserve"> 120MW</w:t>
      </w:r>
      <w:r>
        <w:rPr>
          <w:rFonts w:ascii="Times New Roman" w:hAnsi="Times New Roman" w:cs="Times New Roman" w:hint="eastAsia"/>
          <w:sz w:val="22"/>
          <w:szCs w:val="22"/>
        </w:rPr>
        <w:t>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줄어들었다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유타전력협회와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뉴스케일은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지난</w:t>
      </w:r>
      <w:r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 w:hint="eastAsia"/>
          <w:sz w:val="22"/>
          <w:szCs w:val="22"/>
        </w:rPr>
        <w:t>월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>
        <w:rPr>
          <w:rFonts w:ascii="Times New Roman" w:hAnsi="Times New Roman" w:cs="Times New Roman" w:hint="eastAsia"/>
          <w:sz w:val="22"/>
          <w:szCs w:val="22"/>
        </w:rPr>
        <w:t>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추가이탈을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막기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위한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안전장치로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뉴스케일이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2023</w:t>
      </w:r>
      <w:r>
        <w:rPr>
          <w:rFonts w:ascii="Times New Roman" w:hAnsi="Times New Roman" w:cs="Times New Roman" w:hint="eastAsia"/>
          <w:sz w:val="22"/>
          <w:szCs w:val="22"/>
        </w:rPr>
        <w:t>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말까지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설비용량대비</w:t>
      </w:r>
      <w:r>
        <w:rPr>
          <w:rFonts w:ascii="Times New Roman" w:hAnsi="Times New Roman" w:cs="Times New Roman"/>
          <w:sz w:val="22"/>
          <w:szCs w:val="22"/>
        </w:rPr>
        <w:t xml:space="preserve"> 80%(370MW)</w:t>
      </w:r>
      <w:r>
        <w:rPr>
          <w:rFonts w:ascii="Times New Roman" w:hAnsi="Times New Roman" w:cs="Times New Roman" w:hint="eastAsia"/>
          <w:sz w:val="22"/>
          <w:szCs w:val="22"/>
        </w:rPr>
        <w:t>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구매약정을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확보하지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못할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경우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그동안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유타전력협회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지자체들이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사업참여로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지불한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비용의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전액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환급과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사업을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종료시킬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있다는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조항을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개발비용환급협약</w:t>
      </w:r>
      <w:r>
        <w:rPr>
          <w:rFonts w:ascii="Times New Roman" w:hAnsi="Times New Roman" w:cs="Times New Roman"/>
          <w:sz w:val="22"/>
          <w:szCs w:val="22"/>
        </w:rPr>
        <w:t>(DCRA)</w:t>
      </w:r>
      <w:r>
        <w:rPr>
          <w:rFonts w:ascii="Times New Roman" w:hAnsi="Times New Roman" w:cs="Times New Roman" w:hint="eastAsia"/>
          <w:sz w:val="22"/>
          <w:szCs w:val="22"/>
        </w:rPr>
        <w:t>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신설했다</w:t>
      </w:r>
      <w:r>
        <w:rPr>
          <w:rFonts w:ascii="Times New Roman" w:hAnsi="Times New Roman" w:cs="Times New Roman"/>
          <w:sz w:val="22"/>
          <w:szCs w:val="22"/>
        </w:rPr>
        <w:t>(&lt;</w:t>
      </w:r>
      <w:r>
        <w:rPr>
          <w:rFonts w:ascii="Times New Roman" w:hAnsi="Times New Roman" w:cs="Times New Roman" w:hint="eastAsia"/>
          <w:sz w:val="22"/>
          <w:szCs w:val="22"/>
        </w:rPr>
        <w:t>표</w:t>
      </w:r>
      <w:r>
        <w:rPr>
          <w:rFonts w:ascii="Times New Roman" w:hAnsi="Times New Roman" w:cs="Times New Roman"/>
          <w:sz w:val="22"/>
          <w:szCs w:val="22"/>
        </w:rPr>
        <w:t xml:space="preserve"> 3&gt; </w:t>
      </w:r>
      <w:r>
        <w:rPr>
          <w:rFonts w:ascii="Times New Roman" w:hAnsi="Times New Roman" w:cs="Times New Roman" w:hint="eastAsia"/>
          <w:sz w:val="22"/>
          <w:szCs w:val="22"/>
        </w:rPr>
        <w:t>참고</w:t>
      </w:r>
      <w:r>
        <w:rPr>
          <w:rFonts w:ascii="Times New Roman" w:hAnsi="Times New Roman" w:cs="Times New Roman"/>
          <w:sz w:val="22"/>
          <w:szCs w:val="22"/>
        </w:rPr>
        <w:t>).</w:t>
      </w:r>
      <w:r>
        <w:rPr>
          <w:rFonts w:ascii="Times New Roman" w:hAnsi="Times New Roman" w:cs="Times New Roman"/>
          <w:sz w:val="22"/>
          <w:szCs w:val="22"/>
          <w:vertAlign w:val="superscript"/>
        </w:rPr>
        <w:endnoteReference w:id="3"/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904F87" w14:textId="0C1AE1D3" w:rsidR="00236852" w:rsidRDefault="00236852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이는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뉴스케일이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앞으로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남은</w:t>
      </w:r>
      <w:r>
        <w:rPr>
          <w:rFonts w:ascii="Times New Roman" w:hAnsi="Times New Roman" w:cs="Times New Roman"/>
          <w:sz w:val="22"/>
          <w:szCs w:val="22"/>
        </w:rPr>
        <w:t xml:space="preserve"> 8</w:t>
      </w:r>
      <w:r>
        <w:rPr>
          <w:rFonts w:ascii="Times New Roman" w:hAnsi="Times New Roman" w:cs="Times New Roman" w:hint="eastAsia"/>
          <w:sz w:val="22"/>
          <w:szCs w:val="22"/>
        </w:rPr>
        <w:t>개월동안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과거</w:t>
      </w:r>
      <w:r>
        <w:rPr>
          <w:rFonts w:ascii="Times New Roman" w:hAnsi="Times New Roman" w:cs="Times New Roman"/>
          <w:sz w:val="22"/>
          <w:szCs w:val="22"/>
        </w:rPr>
        <w:t xml:space="preserve"> 7</w:t>
      </w:r>
      <w:r>
        <w:rPr>
          <w:rFonts w:ascii="Times New Roman" w:hAnsi="Times New Roman" w:cs="Times New Roman" w:hint="eastAsia"/>
          <w:sz w:val="22"/>
          <w:szCs w:val="22"/>
        </w:rPr>
        <w:t>년간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확보해온</w:t>
      </w:r>
      <w:r>
        <w:rPr>
          <w:rFonts w:ascii="Times New Roman" w:hAnsi="Times New Roman" w:cs="Times New Roman"/>
          <w:sz w:val="22"/>
          <w:szCs w:val="22"/>
        </w:rPr>
        <w:t xml:space="preserve"> 120MW</w:t>
      </w:r>
      <w:r>
        <w:rPr>
          <w:rFonts w:ascii="Times New Roman" w:hAnsi="Times New Roman" w:cs="Times New Roman" w:hint="eastAsia"/>
          <w:sz w:val="22"/>
          <w:szCs w:val="22"/>
        </w:rPr>
        <w:t>의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>
        <w:rPr>
          <w:rFonts w:ascii="Times New Roman" w:hAnsi="Times New Roman" w:cs="Times New Roman" w:hint="eastAsia"/>
          <w:sz w:val="22"/>
          <w:szCs w:val="22"/>
        </w:rPr>
        <w:t>배가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넘는</w:t>
      </w:r>
      <w:r>
        <w:rPr>
          <w:rFonts w:ascii="Times New Roman" w:hAnsi="Times New Roman" w:cs="Times New Roman"/>
          <w:sz w:val="22"/>
          <w:szCs w:val="22"/>
        </w:rPr>
        <w:t xml:space="preserve"> 250MW </w:t>
      </w:r>
      <w:r>
        <w:rPr>
          <w:rFonts w:ascii="Times New Roman" w:hAnsi="Times New Roman" w:cs="Times New Roman" w:hint="eastAsia"/>
          <w:sz w:val="22"/>
          <w:szCs w:val="22"/>
        </w:rPr>
        <w:t>구매자를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확보해야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한다는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의미다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또한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해당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원전의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균등화발전비용이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정부지원을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받는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조건에서</w:t>
      </w:r>
      <w:r>
        <w:rPr>
          <w:rFonts w:ascii="Times New Roman" w:hAnsi="Times New Roman" w:cs="Times New Roman"/>
          <w:sz w:val="22"/>
          <w:szCs w:val="22"/>
        </w:rPr>
        <w:t xml:space="preserve"> $89/MWh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초과할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경우에도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같은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조치를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취할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개정했다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결국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뉴스케일은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참여</w:t>
      </w:r>
      <w:r w:rsidR="00FA049D"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지자체의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대거이탈을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막기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위해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고육지책을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셈인데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조건들은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지금까지보다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실현가능성이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더욱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희박해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미국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시장에서도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퇴출위기에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놓였다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4479740" w14:textId="77777777" w:rsidR="00236852" w:rsidRDefault="00236852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54"/>
        <w:gridCol w:w="1638"/>
        <w:gridCol w:w="2043"/>
        <w:gridCol w:w="1700"/>
        <w:gridCol w:w="2127"/>
      </w:tblGrid>
      <w:tr w:rsidR="00236852" w14:paraId="7B6099D3" w14:textId="77777777" w:rsidTr="00F27EE6">
        <w:trPr>
          <w:trHeight w:val="843"/>
        </w:trPr>
        <w:tc>
          <w:tcPr>
            <w:tcW w:w="14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79826EB4" w14:textId="29D2643C" w:rsidR="00236852" w:rsidRPr="00F27EE6" w:rsidRDefault="00F27EE6" w:rsidP="00F27EE6">
            <w:pPr>
              <w:pStyle w:val="FFFFB9FFFFD9FFFFC5FFFFC1FFFFB1FFFFDB"/>
              <w:jc w:val="center"/>
              <w:rPr>
                <w:rFonts w:ascii="함초롬돋움" w:eastAsia="함초롬돋움" w:hAnsi="함초롬돋움" w:cs="함초롬돋움"/>
                <w:color w:val="FFFFFF" w:themeColor="background1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color w:val="FFFFFF" w:themeColor="background1"/>
                <w:sz w:val="22"/>
                <w:szCs w:val="22"/>
              </w:rPr>
              <w:t>구분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1BDDE45B" w14:textId="77777777" w:rsidR="00236852" w:rsidRPr="00F27EE6" w:rsidRDefault="00236852" w:rsidP="00F27EE6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27EE6">
              <w:rPr>
                <w:rFonts w:ascii="함초롬돋움" w:eastAsia="함초롬돋움" w:hAnsi="함초롬돋움" w:cs="함초롬돋움"/>
                <w:color w:val="FFFFFF" w:themeColor="background1"/>
              </w:rPr>
              <w:t>SMR</w:t>
            </w:r>
          </w:p>
          <w:p w14:paraId="2A8E3F5E" w14:textId="77777777" w:rsidR="00236852" w:rsidRPr="00F27EE6" w:rsidRDefault="00236852" w:rsidP="00F27EE6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27EE6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계획용량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2E21B77D" w14:textId="77777777" w:rsidR="00236852" w:rsidRPr="00F27EE6" w:rsidRDefault="00236852" w:rsidP="00F27EE6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27EE6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사업중단</w:t>
            </w:r>
            <w:r w:rsidRPr="00F27EE6">
              <w:rPr>
                <w:rFonts w:ascii="함초롬돋움" w:eastAsia="함초롬돋움" w:hAnsi="함초롬돋움" w:cs="함초롬돋움"/>
                <w:color w:val="FFFFFF" w:themeColor="background1"/>
              </w:rPr>
              <w:t xml:space="preserve"> </w:t>
            </w:r>
            <w:r w:rsidRPr="00F27EE6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여부</w:t>
            </w:r>
            <w:r w:rsidRPr="00F27EE6">
              <w:rPr>
                <w:rFonts w:ascii="함초롬돋움" w:eastAsia="함초롬돋움" w:hAnsi="함초롬돋움" w:cs="함초롬돋움"/>
                <w:color w:val="FFFFFF" w:themeColor="background1"/>
              </w:rPr>
              <w:t xml:space="preserve"> </w:t>
            </w:r>
            <w:r w:rsidRPr="00F27EE6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결정기준</w:t>
            </w:r>
            <w:r w:rsidRPr="00F27EE6">
              <w:rPr>
                <w:rFonts w:ascii="함초롬돋움" w:eastAsia="함초롬돋움" w:hAnsi="함초롬돋움" w:cs="함초롬돋움"/>
                <w:color w:val="FFFFFF" w:themeColor="background1"/>
              </w:rPr>
              <w:t>(</w:t>
            </w:r>
            <w:proofErr w:type="spellStart"/>
            <w:r w:rsidRPr="00F27EE6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모집량</w:t>
            </w:r>
            <w:proofErr w:type="spellEnd"/>
            <w:r w:rsidRPr="00F27EE6">
              <w:rPr>
                <w:rFonts w:ascii="함초롬돋움" w:eastAsia="함초롬돋움" w:hAnsi="함초롬돋움" w:cs="함초롬돋움"/>
                <w:color w:val="FFFFFF" w:themeColor="background1"/>
              </w:rPr>
              <w:t>)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vAlign w:val="center"/>
          </w:tcPr>
          <w:p w14:paraId="5E89150B" w14:textId="7912FBB0" w:rsidR="00236852" w:rsidRPr="00F27EE6" w:rsidRDefault="00236852" w:rsidP="00F27EE6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27EE6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현재</w:t>
            </w:r>
          </w:p>
          <w:p w14:paraId="4BF930A5" w14:textId="77777777" w:rsidR="00236852" w:rsidRPr="00F27EE6" w:rsidRDefault="00236852" w:rsidP="00F27EE6">
            <w:pPr>
              <w:pStyle w:val="td"/>
              <w:spacing w:line="336" w:lineRule="auto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proofErr w:type="spellStart"/>
            <w:r w:rsidRPr="00F27EE6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모집량</w:t>
            </w:r>
            <w:proofErr w:type="spellEnd"/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2060"/>
            <w:vAlign w:val="center"/>
          </w:tcPr>
          <w:p w14:paraId="31CC0821" w14:textId="77777777" w:rsidR="00236852" w:rsidRPr="00F27EE6" w:rsidRDefault="00236852" w:rsidP="00F27EE6">
            <w:pPr>
              <w:pStyle w:val="td"/>
              <w:jc w:val="center"/>
              <w:rPr>
                <w:rFonts w:ascii="함초롬돋움" w:eastAsia="함초롬돋움" w:hAnsi="함초롬돋움" w:cs="함초롬돋움"/>
                <w:color w:val="FFFFFF" w:themeColor="background1"/>
              </w:rPr>
            </w:pPr>
            <w:r w:rsidRPr="00F27EE6">
              <w:rPr>
                <w:rFonts w:ascii="함초롬돋움" w:eastAsia="함초롬돋움" w:hAnsi="함초롬돋움" w:cs="함초롬돋움" w:hint="eastAsia"/>
                <w:color w:val="FFFFFF" w:themeColor="background1"/>
              </w:rPr>
              <w:t>부족분</w:t>
            </w:r>
          </w:p>
        </w:tc>
      </w:tr>
      <w:tr w:rsidR="00236852" w14:paraId="3594ED73" w14:textId="77777777" w:rsidTr="00F27EE6">
        <w:trPr>
          <w:trHeight w:val="424"/>
        </w:trPr>
        <w:tc>
          <w:tcPr>
            <w:tcW w:w="14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2A90" w14:textId="77777777" w:rsidR="00236852" w:rsidRDefault="00236852">
            <w:pPr>
              <w:pStyle w:val="FFFFB9FFFFD9FFFFC5FFFFC1FFFFB1FFFFDB"/>
              <w:rPr>
                <w:rFonts w:ascii="함초롬돋움" w:eastAsia="함초롬돋움" w:hAnsi="함초롬돋움" w:cs="함초롬돋움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단위</w:t>
            </w:r>
            <w:r>
              <w:rPr>
                <w:rFonts w:ascii="함초롬돋움" w:eastAsia="함초롬돋움" w:hAnsi="함초롬돋움" w:cs="함초롬돋움"/>
                <w:sz w:val="22"/>
                <w:szCs w:val="22"/>
              </w:rPr>
              <w:t>:MW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FBA57" w14:textId="77777777" w:rsidR="00236852" w:rsidRDefault="00236852">
            <w:pPr>
              <w:pStyle w:val="td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462(100%)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C8840" w14:textId="77777777" w:rsidR="00236852" w:rsidRDefault="00236852">
            <w:pPr>
              <w:pStyle w:val="xl65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370(80%)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3E7C6" w14:textId="77777777" w:rsidR="00236852" w:rsidRDefault="00236852">
            <w:pPr>
              <w:pStyle w:val="td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120(26%)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BF7FC2" w14:textId="77777777" w:rsidR="00236852" w:rsidRDefault="00236852">
            <w:pPr>
              <w:pStyle w:val="xl65"/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250(54%)</w:t>
            </w:r>
          </w:p>
        </w:tc>
      </w:tr>
      <w:tr w:rsidR="00236852" w14:paraId="424869E4" w14:textId="77777777" w:rsidTr="00F27EE6">
        <w:trPr>
          <w:trHeight w:val="206"/>
        </w:trPr>
        <w:tc>
          <w:tcPr>
            <w:tcW w:w="896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D66228E" w14:textId="77777777" w:rsidR="00236852" w:rsidRDefault="00236852">
            <w:pPr>
              <w:pStyle w:val="td"/>
              <w:spacing w:line="336" w:lineRule="auto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출처</w:t>
            </w:r>
            <w:r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: UAMPS/CFPP Talking Points(2023) </w:t>
            </w:r>
          </w:p>
        </w:tc>
      </w:tr>
    </w:tbl>
    <w:p w14:paraId="4ED3240A" w14:textId="77777777" w:rsidR="00236852" w:rsidRDefault="00236852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</w:p>
    <w:p w14:paraId="19A5152D" w14:textId="7578F338" w:rsidR="00F27EE6" w:rsidRPr="00F27EE6" w:rsidRDefault="00236852" w:rsidP="00236852">
      <w:pPr>
        <w:pStyle w:val="FFFFB9FFFFD9FFFFC5FFFFC1FFFFB1FFFFDB"/>
        <w:spacing w:before="120"/>
        <w:rPr>
          <w:b/>
          <w:bCs/>
          <w:kern w:val="22"/>
          <w:sz w:val="22"/>
          <w:szCs w:val="22"/>
        </w:rPr>
      </w:pPr>
      <w:r w:rsidRPr="00F4319A">
        <w:rPr>
          <w:rFonts w:hint="eastAsia"/>
          <w:b/>
          <w:bCs/>
          <w:kern w:val="22"/>
          <w:sz w:val="22"/>
          <w:szCs w:val="22"/>
        </w:rPr>
        <w:t>러시아에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핵연료를</w:t>
      </w:r>
      <w:r w:rsidRPr="00F4319A">
        <w:rPr>
          <w:b/>
          <w:bCs/>
          <w:kern w:val="22"/>
          <w:sz w:val="22"/>
          <w:szCs w:val="22"/>
        </w:rPr>
        <w:t xml:space="preserve"> 100% </w:t>
      </w:r>
      <w:r w:rsidRPr="00F4319A">
        <w:rPr>
          <w:rFonts w:hint="eastAsia"/>
          <w:b/>
          <w:bCs/>
          <w:kern w:val="22"/>
          <w:sz w:val="22"/>
          <w:szCs w:val="22"/>
        </w:rPr>
        <w:t>의존해야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하는</w:t>
      </w:r>
      <w:r w:rsidRPr="00F4319A">
        <w:rPr>
          <w:b/>
          <w:bCs/>
          <w:kern w:val="22"/>
          <w:sz w:val="22"/>
          <w:szCs w:val="22"/>
        </w:rPr>
        <w:t xml:space="preserve"> SMR</w:t>
      </w:r>
      <w:r w:rsidRPr="00F4319A">
        <w:rPr>
          <w:rFonts w:hint="eastAsia"/>
          <w:b/>
          <w:bCs/>
          <w:kern w:val="22"/>
          <w:sz w:val="22"/>
          <w:szCs w:val="22"/>
        </w:rPr>
        <w:t>이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왜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필요한가</w:t>
      </w:r>
      <w:r w:rsidRPr="00F4319A">
        <w:rPr>
          <w:b/>
          <w:bCs/>
          <w:kern w:val="22"/>
          <w:sz w:val="22"/>
          <w:szCs w:val="22"/>
        </w:rPr>
        <w:t>?</w:t>
      </w:r>
    </w:p>
    <w:p w14:paraId="46FD86B3" w14:textId="5C18ED8F" w:rsidR="00236852" w:rsidRDefault="00236852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지난</w:t>
      </w:r>
      <w:r>
        <w:rPr>
          <w:rFonts w:ascii="Times New Roman" w:hAnsi="Times New Roman" w:cs="Times New Roman"/>
          <w:sz w:val="22"/>
          <w:szCs w:val="22"/>
        </w:rPr>
        <w:t xml:space="preserve"> 3</w:t>
      </w:r>
      <w:r>
        <w:rPr>
          <w:rFonts w:ascii="Times New Roman" w:hAnsi="Times New Roman" w:cs="Times New Roman" w:hint="eastAsia"/>
          <w:sz w:val="22"/>
          <w:szCs w:val="22"/>
        </w:rPr>
        <w:t>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보도된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전경련의</w:t>
      </w:r>
      <w:r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러중이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장악한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원전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수출시장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한미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원전동맹으로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돌파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>주장은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더욱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가관이다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이들의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보도자료는</w:t>
      </w:r>
      <w:r>
        <w:rPr>
          <w:rFonts w:ascii="Times New Roman" w:hAnsi="Times New Roman" w:cs="Times New Roman"/>
          <w:sz w:val="22"/>
          <w:szCs w:val="22"/>
        </w:rPr>
        <w:t xml:space="preserve"> SMR</w:t>
      </w:r>
      <w:r>
        <w:rPr>
          <w:rFonts w:ascii="Times New Roman" w:hAnsi="Times New Roman" w:cs="Times New Roman" w:hint="eastAsia"/>
          <w:sz w:val="22"/>
          <w:szCs w:val="22"/>
        </w:rPr>
        <w:t>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또다른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종류인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테라파워의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소듐냉각고속로</w:t>
      </w:r>
      <w:proofErr w:type="spellEnd"/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나트륨</w:t>
      </w:r>
      <w:r>
        <w:rPr>
          <w:rFonts w:ascii="Times New Roman" w:hAnsi="Times New Roman" w:cs="Times New Roman"/>
          <w:sz w:val="22"/>
          <w:szCs w:val="22"/>
        </w:rPr>
        <w:t>), X-Energy</w:t>
      </w:r>
      <w:r>
        <w:rPr>
          <w:rFonts w:ascii="Times New Roman" w:hAnsi="Times New Roman" w:cs="Times New Roman" w:hint="eastAsia"/>
          <w:sz w:val="22"/>
          <w:szCs w:val="22"/>
        </w:rPr>
        <w:t>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고온가스냉각로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(Xe-100) </w:t>
      </w:r>
      <w:r>
        <w:rPr>
          <w:rFonts w:ascii="Times New Roman" w:hAnsi="Times New Roman" w:cs="Times New Roman" w:hint="eastAsia"/>
          <w:sz w:val="22"/>
          <w:szCs w:val="22"/>
        </w:rPr>
        <w:t>등에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사용되는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고순도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농축우라늄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핼리우</w:t>
      </w:r>
      <w:proofErr w:type="spellEnd"/>
      <w:r>
        <w:rPr>
          <w:rFonts w:ascii="Times New Roman" w:hAnsi="Times New Roman" w:cs="Times New Roman"/>
          <w:sz w:val="22"/>
          <w:szCs w:val="22"/>
        </w:rPr>
        <w:t>, HALEU)</w:t>
      </w:r>
      <w:r>
        <w:rPr>
          <w:rFonts w:ascii="Times New Roman" w:hAnsi="Times New Roman" w:cs="Times New Roman" w:hint="eastAsia"/>
          <w:sz w:val="22"/>
          <w:szCs w:val="22"/>
        </w:rPr>
        <w:t>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문제에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다음과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같은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자가당착적인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주장을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한다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72551F4" w14:textId="77777777" w:rsidR="00236852" w:rsidRDefault="00236852" w:rsidP="00236852">
      <w:pPr>
        <w:pStyle w:val="FFFFB9FFFFD9FFFFC5FFFFC1FFFFB1FFFFDB"/>
        <w:numPr>
          <w:ilvl w:val="0"/>
          <w:numId w:val="2"/>
        </w:numPr>
        <w:spacing w:before="120"/>
        <w:ind w:left="664" w:right="400" w:hanging="2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 w:hint="eastAsia"/>
          <w:sz w:val="22"/>
          <w:szCs w:val="22"/>
        </w:rPr>
        <w:t>미국</w:t>
      </w:r>
      <w:r>
        <w:rPr>
          <w:rFonts w:ascii="Times New Roman" w:hAnsi="Times New Roman" w:cs="Times New Roman"/>
          <w:sz w:val="22"/>
          <w:szCs w:val="22"/>
        </w:rPr>
        <w:t xml:space="preserve"> SMR</w:t>
      </w:r>
      <w:r>
        <w:rPr>
          <w:rFonts w:ascii="Times New Roman" w:hAnsi="Times New Roman" w:cs="Times New Roman" w:hint="eastAsia"/>
          <w:sz w:val="22"/>
          <w:szCs w:val="22"/>
        </w:rPr>
        <w:t>개발에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필수적인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핼리우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수급도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러시아에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전적으로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의존하는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상황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>이며</w:t>
      </w:r>
      <w:r>
        <w:rPr>
          <w:rFonts w:ascii="Times New Roman" w:hAnsi="Times New Roman" w:cs="Times New Roman"/>
          <w:sz w:val="22"/>
          <w:szCs w:val="22"/>
        </w:rPr>
        <w:t>, “</w:t>
      </w:r>
      <w:r>
        <w:rPr>
          <w:rFonts w:ascii="Times New Roman" w:hAnsi="Times New Roman" w:cs="Times New Roman" w:hint="eastAsia"/>
          <w:sz w:val="22"/>
          <w:szCs w:val="22"/>
        </w:rPr>
        <w:t>아직까지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미국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영토안에서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핼리우를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공급할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시설은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연구시설을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제외하고는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전무</w:t>
      </w:r>
      <w:r>
        <w:rPr>
          <w:rFonts w:ascii="Times New Roman" w:hAnsi="Times New Roman" w:cs="Times New Roman"/>
          <w:sz w:val="22"/>
          <w:szCs w:val="22"/>
        </w:rPr>
        <w:t>”</w:t>
      </w:r>
    </w:p>
    <w:p w14:paraId="65259230" w14:textId="3E70D5C4" w:rsidR="00236852" w:rsidRPr="00F4319A" w:rsidRDefault="00236852" w:rsidP="00236852">
      <w:pPr>
        <w:pStyle w:val="FFFFB9FFFFD9FFFFC5FFFFC1FFFFB1FFFFDB"/>
        <w:numPr>
          <w:ilvl w:val="0"/>
          <w:numId w:val="2"/>
        </w:numPr>
        <w:spacing w:before="120"/>
        <w:ind w:left="664" w:right="400" w:hanging="2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 w:hint="eastAsia"/>
          <w:sz w:val="22"/>
          <w:szCs w:val="22"/>
        </w:rPr>
        <w:t>우리나라는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적합한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농축도의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원전연료를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생산할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권한이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없지만</w:t>
      </w:r>
      <w:r>
        <w:rPr>
          <w:rFonts w:ascii="Times New Roman" w:hAnsi="Times New Roman" w:cs="Times New Roman"/>
          <w:sz w:val="22"/>
          <w:szCs w:val="22"/>
        </w:rPr>
        <w:t xml:space="preserve">.. </w:t>
      </w:r>
      <w:r>
        <w:rPr>
          <w:rFonts w:ascii="Times New Roman" w:hAnsi="Times New Roman" w:cs="Times New Roman" w:hint="eastAsia"/>
          <w:sz w:val="22"/>
          <w:szCs w:val="22"/>
        </w:rPr>
        <w:t>미국내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대규모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핼리우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농축시설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건설사업에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지분투자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또는</w:t>
      </w:r>
      <w:r>
        <w:rPr>
          <w:rFonts w:ascii="Times New Roman" w:hAnsi="Times New Roman" w:cs="Times New Roman"/>
          <w:sz w:val="22"/>
          <w:szCs w:val="22"/>
        </w:rPr>
        <w:t xml:space="preserve"> EPC </w:t>
      </w:r>
      <w:r>
        <w:rPr>
          <w:rFonts w:ascii="Times New Roman" w:hAnsi="Times New Roman" w:cs="Times New Roman" w:hint="eastAsia"/>
          <w:sz w:val="22"/>
          <w:szCs w:val="22"/>
        </w:rPr>
        <w:t>형태로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우리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기업이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참여</w:t>
      </w:r>
      <w:r w:rsidR="00F27EE6">
        <w:rPr>
          <w:rFonts w:ascii="Times New Roman" w:hAnsi="Times New Roman" w:cs="Times New Roman" w:hint="eastAsia"/>
          <w:sz w:val="22"/>
          <w:szCs w:val="22"/>
        </w:rPr>
        <w:t>하</w:t>
      </w:r>
      <w:r>
        <w:rPr>
          <w:rFonts w:ascii="Times New Roman" w:hAnsi="Times New Roman" w:cs="Times New Roman" w:hint="eastAsia"/>
          <w:sz w:val="22"/>
          <w:szCs w:val="22"/>
        </w:rPr>
        <w:t>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핼리우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수급문제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해결에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동맹국으로서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기여할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것</w:t>
      </w:r>
      <w:r>
        <w:rPr>
          <w:rFonts w:ascii="Times New Roman" w:hAnsi="Times New Roman" w:cs="Times New Roman"/>
          <w:sz w:val="22"/>
          <w:szCs w:val="22"/>
        </w:rPr>
        <w:t>”</w:t>
      </w:r>
    </w:p>
    <w:p w14:paraId="035EB309" w14:textId="6B1AED0B" w:rsidR="00236852" w:rsidRDefault="00236852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이는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국내외에서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홍보되어온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미국</w:t>
      </w:r>
      <w:r>
        <w:rPr>
          <w:rFonts w:ascii="Times New Roman" w:hAnsi="Times New Roman" w:cs="Times New Roman"/>
          <w:sz w:val="22"/>
          <w:szCs w:val="22"/>
        </w:rPr>
        <w:t xml:space="preserve"> SMR</w:t>
      </w:r>
      <w:r>
        <w:rPr>
          <w:rFonts w:ascii="Times New Roman" w:hAnsi="Times New Roman" w:cs="Times New Roman" w:hint="eastAsia"/>
          <w:sz w:val="22"/>
          <w:szCs w:val="22"/>
        </w:rPr>
        <w:t>들이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사실은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러시아에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핵연료를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전적으로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의존해야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하는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상황이며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국내에도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같은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핵연료를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농축할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권한이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없다는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점도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스스로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밝히고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핼리우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핵연료는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우라늄</w:t>
      </w:r>
      <w:r>
        <w:rPr>
          <w:rFonts w:ascii="Times New Roman" w:hAnsi="Times New Roman" w:cs="Times New Roman"/>
          <w:sz w:val="22"/>
          <w:szCs w:val="22"/>
        </w:rPr>
        <w:t xml:space="preserve">-235 </w:t>
      </w:r>
      <w:r>
        <w:rPr>
          <w:rFonts w:ascii="Times New Roman" w:hAnsi="Times New Roman" w:cs="Times New Roman" w:hint="eastAsia"/>
          <w:sz w:val="22"/>
          <w:szCs w:val="22"/>
        </w:rPr>
        <w:t>농도</w:t>
      </w:r>
      <w:r>
        <w:rPr>
          <w:rFonts w:ascii="Times New Roman" w:hAnsi="Times New Roman" w:cs="Times New Roman"/>
          <w:sz w:val="22"/>
          <w:szCs w:val="22"/>
        </w:rPr>
        <w:t xml:space="preserve"> 5% </w:t>
      </w:r>
      <w:r>
        <w:rPr>
          <w:rFonts w:ascii="Times New Roman" w:hAnsi="Times New Roman" w:cs="Times New Roman" w:hint="eastAsia"/>
          <w:sz w:val="22"/>
          <w:szCs w:val="22"/>
        </w:rPr>
        <w:t>이하인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경수로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핵연료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대비</w:t>
      </w:r>
      <w:r>
        <w:rPr>
          <w:rFonts w:ascii="Times New Roman" w:hAnsi="Times New Roman" w:cs="Times New Roman"/>
          <w:sz w:val="22"/>
          <w:szCs w:val="22"/>
        </w:rPr>
        <w:t xml:space="preserve"> 20%</w:t>
      </w:r>
      <w:r>
        <w:rPr>
          <w:rFonts w:ascii="Times New Roman" w:hAnsi="Times New Roman" w:cs="Times New Roman" w:hint="eastAsia"/>
          <w:sz w:val="22"/>
          <w:szCs w:val="22"/>
        </w:rPr>
        <w:t>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가까운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농축이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필요하고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핵확산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우려로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인해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쉽사리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글로벌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공급망을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늘리기도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어려운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문제가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이들의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결론도</w:t>
      </w:r>
      <w:r>
        <w:rPr>
          <w:rFonts w:ascii="Times New Roman" w:hAnsi="Times New Roman" w:cs="Times New Roman"/>
          <w:sz w:val="22"/>
          <w:szCs w:val="22"/>
        </w:rPr>
        <w:t xml:space="preserve"> “</w:t>
      </w:r>
      <w:r>
        <w:rPr>
          <w:rFonts w:ascii="Times New Roman" w:hAnsi="Times New Roman" w:cs="Times New Roman" w:hint="eastAsia"/>
          <w:sz w:val="22"/>
          <w:szCs w:val="22"/>
        </w:rPr>
        <w:t>원전수출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>정책과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거리가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미국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농축시설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건설사업에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투</w:t>
      </w:r>
      <w:r>
        <w:rPr>
          <w:rFonts w:ascii="Times New Roman" w:hAnsi="Times New Roman" w:cs="Times New Roman" w:hint="eastAsia"/>
          <w:sz w:val="22"/>
          <w:szCs w:val="22"/>
        </w:rPr>
        <w:lastRenderedPageBreak/>
        <w:t>자를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통한</w:t>
      </w:r>
      <w:r>
        <w:rPr>
          <w:rFonts w:ascii="Times New Roman" w:hAnsi="Times New Roman" w:cs="Times New Roman"/>
          <w:sz w:val="22"/>
          <w:szCs w:val="22"/>
        </w:rPr>
        <w:t xml:space="preserve"> “</w:t>
      </w:r>
      <w:r>
        <w:rPr>
          <w:rFonts w:ascii="Times New Roman" w:hAnsi="Times New Roman" w:cs="Times New Roman" w:hint="eastAsia"/>
          <w:sz w:val="22"/>
          <w:szCs w:val="22"/>
        </w:rPr>
        <w:t>한미동맹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기여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>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대체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누구를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위한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무엇을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위한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원전정책인지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의문을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들게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한다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0702A9" w14:textId="77777777" w:rsidR="00236852" w:rsidRDefault="00236852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</w:p>
    <w:p w14:paraId="45072CC8" w14:textId="6EB43A80" w:rsidR="00F4319A" w:rsidRPr="00F27EE6" w:rsidRDefault="00236852" w:rsidP="00236852">
      <w:pPr>
        <w:pStyle w:val="FFFFB9FFFFD9FFFFC5FFFFC1FFFFB1FFFFDB"/>
        <w:spacing w:before="120"/>
        <w:rPr>
          <w:b/>
          <w:bCs/>
          <w:kern w:val="22"/>
          <w:sz w:val="22"/>
          <w:szCs w:val="22"/>
        </w:rPr>
      </w:pPr>
      <w:r w:rsidRPr="00F4319A">
        <w:rPr>
          <w:rFonts w:hint="eastAsia"/>
          <w:b/>
          <w:bCs/>
          <w:kern w:val="22"/>
          <w:sz w:val="22"/>
          <w:szCs w:val="22"/>
        </w:rPr>
        <w:t>미국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농촌에서도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퇴출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위기에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놓인</w:t>
      </w:r>
      <w:r w:rsidRPr="00F4319A">
        <w:rPr>
          <w:b/>
          <w:bCs/>
          <w:kern w:val="22"/>
          <w:sz w:val="22"/>
          <w:szCs w:val="22"/>
        </w:rPr>
        <w:t xml:space="preserve"> SMR</w:t>
      </w:r>
      <w:r w:rsidRPr="00F4319A">
        <w:rPr>
          <w:rFonts w:hint="eastAsia"/>
          <w:b/>
          <w:bCs/>
          <w:kern w:val="22"/>
          <w:sz w:val="22"/>
          <w:szCs w:val="22"/>
        </w:rPr>
        <w:t>을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한국에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건설</w:t>
      </w:r>
      <w:r w:rsidRPr="00F4319A">
        <w:rPr>
          <w:b/>
          <w:bCs/>
          <w:kern w:val="22"/>
          <w:sz w:val="22"/>
          <w:szCs w:val="22"/>
        </w:rPr>
        <w:t>?</w:t>
      </w:r>
    </w:p>
    <w:p w14:paraId="0FC1C1C5" w14:textId="039C0D23" w:rsidR="00236852" w:rsidRDefault="00236852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결국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뉴스케일의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SMR</w:t>
      </w:r>
      <w:r>
        <w:rPr>
          <w:rFonts w:ascii="Times New Roman" w:hAnsi="Times New Roman" w:cs="Times New Roman" w:hint="eastAsia"/>
          <w:sz w:val="22"/>
          <w:szCs w:val="22"/>
        </w:rPr>
        <w:t>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잦은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설계변경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치솟는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건설비로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인해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미국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농촌에서도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퇴출위기에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놓여있고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테라파워의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SMR</w:t>
      </w:r>
      <w:r>
        <w:rPr>
          <w:rFonts w:ascii="Times New Roman" w:hAnsi="Times New Roman" w:cs="Times New Roman" w:hint="eastAsia"/>
          <w:sz w:val="22"/>
          <w:szCs w:val="22"/>
        </w:rPr>
        <w:t>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러시아에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핵연료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의존과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국내외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대체생산력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부재로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요란하기만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현실성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없는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소동이었음을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확인할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이번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한미정상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공동성명에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담긴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한국원전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수출제약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문구들은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원천기술을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보유한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미국의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자국우선주의로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보일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있지만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그만큼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곳도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얼마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남아있지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않은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저물어가는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세계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원전시장의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현실을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보여주고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그에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비해</w:t>
      </w:r>
      <w:r>
        <w:rPr>
          <w:rFonts w:ascii="Times New Roman" w:hAnsi="Times New Roman" w:cs="Times New Roman"/>
          <w:sz w:val="22"/>
          <w:szCs w:val="22"/>
        </w:rPr>
        <w:t xml:space="preserve"> SMR</w:t>
      </w:r>
      <w:r>
        <w:rPr>
          <w:rFonts w:ascii="Times New Roman" w:hAnsi="Times New Roman" w:cs="Times New Roman" w:hint="eastAsia"/>
          <w:sz w:val="22"/>
          <w:szCs w:val="22"/>
        </w:rPr>
        <w:t>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단</w:t>
      </w:r>
      <w:r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 w:hint="eastAsia"/>
          <w:sz w:val="22"/>
          <w:szCs w:val="22"/>
        </w:rPr>
        <w:t>기의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실험로조차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건설해본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없는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설계도면에서만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존재하는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페이퍼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원전</w:t>
      </w:r>
      <w:r w:rsidR="00FA049D">
        <w:rPr>
          <w:rFonts w:ascii="Times New Roman" w:hAnsi="Times New Roman" w:cs="Times New Roman" w:hint="eastAsia"/>
          <w:sz w:val="22"/>
          <w:szCs w:val="22"/>
        </w:rPr>
        <w:t>일</w:t>
      </w:r>
      <w:r w:rsidR="00FA049D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FA049D">
        <w:rPr>
          <w:rFonts w:ascii="Times New Roman" w:hAnsi="Times New Roman" w:cs="Times New Roman" w:hint="eastAsia"/>
          <w:sz w:val="22"/>
          <w:szCs w:val="22"/>
        </w:rPr>
        <w:t>뿐이다</w:t>
      </w:r>
      <w:r w:rsidR="00FA049D">
        <w:rPr>
          <w:rFonts w:ascii="Times New Roman" w:hAnsi="Times New Roman" w:cs="Times New Roman" w:hint="eastAsia"/>
          <w:sz w:val="22"/>
          <w:szCs w:val="22"/>
        </w:rPr>
        <w:t>.</w:t>
      </w:r>
    </w:p>
    <w:p w14:paraId="5776760D" w14:textId="77777777" w:rsidR="00FA049D" w:rsidRDefault="00FA049D" w:rsidP="00236852">
      <w:pPr>
        <w:pStyle w:val="FFFFB9FFFFD9FFFFC5FFFFC1FFFFB1FFFFDB"/>
        <w:spacing w:before="120"/>
        <w:rPr>
          <w:rFonts w:ascii="Times New Roman" w:hAnsi="Times New Roman" w:cs="Times New Roman"/>
          <w:sz w:val="22"/>
          <w:szCs w:val="22"/>
        </w:rPr>
      </w:pPr>
    </w:p>
    <w:p w14:paraId="7E13CE52" w14:textId="7550D8C7" w:rsidR="00F4319A" w:rsidRPr="00F27EE6" w:rsidRDefault="00236852" w:rsidP="00236852">
      <w:pPr>
        <w:pStyle w:val="FFFFB9FFFFD9FFFFC5FFFFC1FFFFB1FFFFDB"/>
        <w:spacing w:before="120"/>
        <w:rPr>
          <w:b/>
          <w:bCs/>
          <w:kern w:val="22"/>
          <w:sz w:val="22"/>
          <w:szCs w:val="22"/>
        </w:rPr>
      </w:pPr>
      <w:r w:rsidRPr="00F4319A">
        <w:rPr>
          <w:rFonts w:hint="eastAsia"/>
          <w:b/>
          <w:bCs/>
          <w:kern w:val="22"/>
          <w:sz w:val="22"/>
          <w:szCs w:val="22"/>
        </w:rPr>
        <w:t>공허한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주장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중단하고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국내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에너지위기에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집중</w:t>
      </w:r>
      <w:r w:rsidRPr="00F4319A">
        <w:rPr>
          <w:b/>
          <w:bCs/>
          <w:kern w:val="22"/>
          <w:sz w:val="22"/>
          <w:szCs w:val="22"/>
        </w:rPr>
        <w:t xml:space="preserve"> </w:t>
      </w:r>
      <w:r w:rsidRPr="00F4319A">
        <w:rPr>
          <w:rFonts w:hint="eastAsia"/>
          <w:b/>
          <w:bCs/>
          <w:kern w:val="22"/>
          <w:sz w:val="22"/>
          <w:szCs w:val="22"/>
        </w:rPr>
        <w:t>필요</w:t>
      </w:r>
    </w:p>
    <w:p w14:paraId="03949237" w14:textId="1EB8F8CD" w:rsidR="00A839D8" w:rsidRPr="008D7AC1" w:rsidRDefault="00236852" w:rsidP="00236852">
      <w:pPr>
        <w:pStyle w:val="FFFFB9FFFFD9FFFFC5FFFFC1FFFFB1FFFFDB"/>
        <w:spacing w:line="276" w:lineRule="auto"/>
        <w:ind w:firstLineChars="100" w:firstLine="220"/>
        <w:rPr>
          <w:sz w:val="18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현재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우리는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국제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화석연료가격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폭등과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그로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인한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한전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가스공사의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천문학적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적자</w:t>
      </w:r>
      <w:r>
        <w:rPr>
          <w:rFonts w:ascii="Times New Roman" w:hAnsi="Times New Roman" w:cs="Times New Roman"/>
          <w:sz w:val="22"/>
          <w:szCs w:val="22"/>
        </w:rPr>
        <w:t>, &lt;RE100&gt;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으로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대표되는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국내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기업들의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재생에너지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확대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의무화라는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전대미문의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에너지위기에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직면해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지난</w:t>
      </w:r>
      <w:r>
        <w:rPr>
          <w:rFonts w:ascii="Times New Roman" w:hAnsi="Times New Roman" w:cs="Times New Roman"/>
          <w:sz w:val="22"/>
          <w:szCs w:val="22"/>
        </w:rPr>
        <w:t xml:space="preserve"> 5</w:t>
      </w:r>
      <w:r>
        <w:rPr>
          <w:rFonts w:ascii="Times New Roman" w:hAnsi="Times New Roman" w:cs="Times New Roman" w:hint="eastAsia"/>
          <w:sz w:val="22"/>
          <w:szCs w:val="22"/>
        </w:rPr>
        <w:t>년간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정권의</w:t>
      </w:r>
      <w:r>
        <w:rPr>
          <w:rFonts w:ascii="Times New Roman" w:hAnsi="Times New Roman" w:cs="Times New Roman"/>
          <w:sz w:val="22"/>
          <w:szCs w:val="22"/>
        </w:rPr>
        <w:t xml:space="preserve"> ‘</w:t>
      </w:r>
      <w:r>
        <w:rPr>
          <w:rFonts w:ascii="Times New Roman" w:hAnsi="Times New Roman" w:cs="Times New Roman" w:hint="eastAsia"/>
          <w:sz w:val="22"/>
          <w:szCs w:val="22"/>
        </w:rPr>
        <w:t>포퓰리즘</w:t>
      </w:r>
      <w:r>
        <w:rPr>
          <w:rFonts w:ascii="Times New Roman" w:hAnsi="Times New Roman" w:cs="Times New Roman"/>
          <w:sz w:val="22"/>
          <w:szCs w:val="22"/>
        </w:rPr>
        <w:t>’</w:t>
      </w:r>
      <w:r>
        <w:rPr>
          <w:rFonts w:ascii="Times New Roman" w:hAnsi="Times New Roman" w:cs="Times New Roman" w:hint="eastAsia"/>
          <w:sz w:val="22"/>
          <w:szCs w:val="22"/>
        </w:rPr>
        <w:t>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입에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달고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살던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정부여당은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총선을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앞둔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현재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전기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가스요금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정상화를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가로막는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한편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국내기업들이</w:t>
      </w:r>
      <w:r>
        <w:rPr>
          <w:rFonts w:ascii="Times New Roman" w:hAnsi="Times New Roman" w:cs="Times New Roman"/>
          <w:sz w:val="22"/>
          <w:szCs w:val="22"/>
        </w:rPr>
        <w:t xml:space="preserve"> &lt;RE100&gt;</w:t>
      </w:r>
      <w:r>
        <w:rPr>
          <w:rFonts w:ascii="Times New Roman" w:hAnsi="Times New Roman" w:cs="Times New Roman" w:hint="eastAsia"/>
          <w:sz w:val="22"/>
          <w:szCs w:val="22"/>
        </w:rPr>
        <w:t>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이행하지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못하면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수출도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못할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판국임에도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정치권으로부터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방치되고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있다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>과거의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관행으로는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도저히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해결할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수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없는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위기를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극복하기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위해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국가적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결집이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필요한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상황에서</w:t>
      </w:r>
      <w:r w:rsidR="00F4319A"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공허한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4319A">
        <w:rPr>
          <w:rFonts w:ascii="Times New Roman" w:hAnsi="Times New Roman" w:cs="Times New Roman" w:hint="eastAsia"/>
          <w:sz w:val="22"/>
          <w:szCs w:val="22"/>
        </w:rPr>
        <w:t>정책추진으로</w:t>
      </w:r>
      <w:r w:rsidR="00F4319A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F4319A">
        <w:rPr>
          <w:rFonts w:ascii="Times New Roman" w:hAnsi="Times New Roman" w:cs="Times New Roman" w:hint="eastAsia"/>
          <w:sz w:val="22"/>
          <w:szCs w:val="22"/>
        </w:rPr>
        <w:t>국가적</w:t>
      </w:r>
      <w:r w:rsidR="00F4319A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F4319A">
        <w:rPr>
          <w:rFonts w:ascii="Times New Roman" w:hAnsi="Times New Roman" w:cs="Times New Roman" w:hint="eastAsia"/>
          <w:sz w:val="22"/>
          <w:szCs w:val="22"/>
        </w:rPr>
        <w:t>에너지를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허비할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여유가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없다</w:t>
      </w:r>
      <w:r>
        <w:rPr>
          <w:rFonts w:ascii="Times New Roman" w:hAnsi="Times New Roman" w:cs="Times New Roman"/>
          <w:sz w:val="22"/>
          <w:szCs w:val="22"/>
        </w:rPr>
        <w:t>.</w:t>
      </w:r>
    </w:p>
    <w:sectPr w:rsidR="00A839D8" w:rsidRPr="008D7AC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EF43" w14:textId="77777777" w:rsidR="00896BB2" w:rsidRDefault="00896BB2" w:rsidP="00236852">
      <w:r>
        <w:separator/>
      </w:r>
    </w:p>
  </w:endnote>
  <w:endnote w:type="continuationSeparator" w:id="0">
    <w:p w14:paraId="78662E47" w14:textId="77777777" w:rsidR="00896BB2" w:rsidRDefault="00896BB2" w:rsidP="00236852">
      <w:r>
        <w:continuationSeparator/>
      </w:r>
    </w:p>
  </w:endnote>
  <w:endnote w:id="1">
    <w:p w14:paraId="2D27EA29" w14:textId="77777777" w:rsidR="00236852" w:rsidRDefault="00236852" w:rsidP="00236852">
      <w:pPr>
        <w:pStyle w:val="FFFFB0FFFFA2FFFFC1FFFFD6"/>
        <w:rPr>
          <w:rFonts w:ascii="함초롬돋움" w:eastAsia="함초롬돋움" w:hAnsiTheme="minorHAnsi" w:cs="함초롬돋움"/>
          <w:color w:val="auto"/>
          <w:sz w:val="24"/>
          <w:szCs w:val="24"/>
        </w:rPr>
      </w:pPr>
      <w:r>
        <w:endnoteRef/>
      </w:r>
      <w:r>
        <w:t xml:space="preserve"> </w:t>
      </w:r>
      <w:r>
        <w:rPr>
          <w:kern w:val="20"/>
          <w:sz w:val="20"/>
          <w:szCs w:val="20"/>
        </w:rPr>
        <w:t>8</w:t>
      </w:r>
      <w:r>
        <w:rPr>
          <w:rFonts w:hint="eastAsia"/>
          <w:kern w:val="20"/>
          <w:sz w:val="20"/>
          <w:szCs w:val="20"/>
        </w:rPr>
        <w:t>시간이상</w:t>
      </w:r>
      <w:r>
        <w:rPr>
          <w:kern w:val="20"/>
          <w:sz w:val="20"/>
          <w:szCs w:val="20"/>
        </w:rPr>
        <w:t xml:space="preserve"> </w:t>
      </w:r>
      <w:r>
        <w:rPr>
          <w:rFonts w:hint="eastAsia"/>
          <w:kern w:val="20"/>
          <w:sz w:val="20"/>
          <w:szCs w:val="20"/>
        </w:rPr>
        <w:t>전력공급이</w:t>
      </w:r>
      <w:r>
        <w:rPr>
          <w:kern w:val="20"/>
          <w:sz w:val="20"/>
          <w:szCs w:val="20"/>
        </w:rPr>
        <w:t xml:space="preserve"> </w:t>
      </w:r>
      <w:r>
        <w:rPr>
          <w:rFonts w:hint="eastAsia"/>
          <w:kern w:val="20"/>
          <w:sz w:val="20"/>
          <w:szCs w:val="20"/>
        </w:rPr>
        <w:t>가능한</w:t>
      </w:r>
      <w:r>
        <w:rPr>
          <w:kern w:val="20"/>
          <w:sz w:val="20"/>
          <w:szCs w:val="20"/>
        </w:rPr>
        <w:t xml:space="preserve"> </w:t>
      </w:r>
      <w:r>
        <w:rPr>
          <w:rFonts w:hint="eastAsia"/>
          <w:kern w:val="20"/>
          <w:sz w:val="20"/>
          <w:szCs w:val="20"/>
        </w:rPr>
        <w:t>에너지저장기술</w:t>
      </w:r>
      <w:r>
        <w:rPr>
          <w:kern w:val="20"/>
          <w:sz w:val="20"/>
          <w:szCs w:val="20"/>
        </w:rPr>
        <w:t>(Long Duration Energy Storage)</w:t>
      </w:r>
    </w:p>
  </w:endnote>
  <w:endnote w:id="2">
    <w:p w14:paraId="6F4F02AE" w14:textId="77777777" w:rsidR="00236852" w:rsidRDefault="00236852" w:rsidP="00236852">
      <w:pPr>
        <w:pStyle w:val="FFFFB0FFFFA2FFFFC1FFFFD6"/>
        <w:rPr>
          <w:rFonts w:ascii="함초롬돋움" w:eastAsia="함초롬돋움" w:hAnsiTheme="minorHAnsi" w:cs="함초롬돋움"/>
          <w:color w:val="auto"/>
          <w:sz w:val="24"/>
          <w:szCs w:val="24"/>
        </w:rPr>
      </w:pPr>
      <w:r>
        <w:endnoteRef/>
      </w:r>
      <w:r>
        <w:t xml:space="preserve"> </w:t>
      </w:r>
      <w:r>
        <w:rPr>
          <w:rFonts w:hint="eastAsia"/>
        </w:rPr>
        <w:t>유타주</w:t>
      </w:r>
      <w:r>
        <w:t xml:space="preserve"> </w:t>
      </w:r>
      <w:r>
        <w:rPr>
          <w:rFonts w:hint="eastAsia"/>
        </w:rPr>
        <w:t>전력공급의</w:t>
      </w:r>
      <w:r>
        <w:t xml:space="preserve"> </w:t>
      </w:r>
      <w:r>
        <w:rPr>
          <w:rFonts w:hint="eastAsia"/>
        </w:rPr>
        <w:t>약</w:t>
      </w:r>
      <w:r>
        <w:t xml:space="preserve"> 75%</w:t>
      </w:r>
      <w:r>
        <w:rPr>
          <w:rFonts w:hint="eastAsia"/>
        </w:rPr>
        <w:t>는</w:t>
      </w:r>
      <w:r>
        <w:t xml:space="preserve"> </w:t>
      </w:r>
      <w:r>
        <w:rPr>
          <w:rFonts w:hint="eastAsia"/>
        </w:rPr>
        <w:t>민간</w:t>
      </w:r>
      <w:r>
        <w:t xml:space="preserve"> </w:t>
      </w:r>
      <w:r>
        <w:rPr>
          <w:rFonts w:hint="eastAsia"/>
        </w:rPr>
        <w:t>전력사인</w:t>
      </w:r>
      <w:r>
        <w:t xml:space="preserve"> </w:t>
      </w:r>
      <w:r>
        <w:rPr>
          <w:rFonts w:hint="eastAsia"/>
        </w:rPr>
        <w:t>‘로키마운틴</w:t>
      </w:r>
      <w:r>
        <w:t xml:space="preserve"> </w:t>
      </w:r>
      <w:r>
        <w:rPr>
          <w:rFonts w:hint="eastAsia"/>
        </w:rPr>
        <w:t>전력’이</w:t>
      </w:r>
      <w:r>
        <w:t xml:space="preserve"> </w:t>
      </w:r>
      <w:r>
        <w:rPr>
          <w:rFonts w:hint="eastAsia"/>
        </w:rPr>
        <w:t>공급하고</w:t>
      </w:r>
      <w:r>
        <w:t xml:space="preserve"> </w:t>
      </w:r>
      <w:r>
        <w:rPr>
          <w:rFonts w:hint="eastAsia"/>
        </w:rPr>
        <w:t>있으나</w:t>
      </w:r>
      <w:r>
        <w:t xml:space="preserve">, </w:t>
      </w:r>
      <w:r>
        <w:rPr>
          <w:rFonts w:hint="eastAsia"/>
        </w:rPr>
        <w:t>나머지</w:t>
      </w:r>
      <w:r>
        <w:t xml:space="preserve"> 25%</w:t>
      </w:r>
      <w:r>
        <w:rPr>
          <w:rFonts w:hint="eastAsia"/>
        </w:rPr>
        <w:t>는</w:t>
      </w:r>
      <w:r>
        <w:t xml:space="preserve"> </w:t>
      </w:r>
      <w:r>
        <w:rPr>
          <w:rFonts w:hint="eastAsia"/>
        </w:rPr>
        <w:t>인구과소</w:t>
      </w:r>
      <w:r>
        <w:t xml:space="preserve"> </w:t>
      </w:r>
      <w:r>
        <w:rPr>
          <w:rFonts w:hint="eastAsia"/>
        </w:rPr>
        <w:t>농촌지역의</w:t>
      </w:r>
      <w:r>
        <w:t xml:space="preserve"> </w:t>
      </w:r>
      <w:r>
        <w:rPr>
          <w:rFonts w:hint="eastAsia"/>
        </w:rPr>
        <w:t>유타지방전력협회</w:t>
      </w:r>
      <w:r>
        <w:t xml:space="preserve"> </w:t>
      </w:r>
      <w:r>
        <w:rPr>
          <w:rFonts w:hint="eastAsia"/>
        </w:rPr>
        <w:t>소속</w:t>
      </w:r>
      <w:r>
        <w:t xml:space="preserve"> </w:t>
      </w:r>
      <w:r>
        <w:rPr>
          <w:rFonts w:hint="eastAsia"/>
        </w:rPr>
        <w:t>군소</w:t>
      </w:r>
      <w:r>
        <w:t xml:space="preserve"> </w:t>
      </w:r>
      <w:r>
        <w:rPr>
          <w:rFonts w:hint="eastAsia"/>
        </w:rPr>
        <w:t>지자체</w:t>
      </w:r>
      <w:r>
        <w:t xml:space="preserve"> </w:t>
      </w:r>
      <w:r>
        <w:rPr>
          <w:rFonts w:hint="eastAsia"/>
        </w:rPr>
        <w:t>산하</w:t>
      </w:r>
      <w:r>
        <w:t xml:space="preserve"> </w:t>
      </w:r>
      <w:r>
        <w:rPr>
          <w:rFonts w:hint="eastAsia"/>
        </w:rPr>
        <w:t>전력사업자들이</w:t>
      </w:r>
      <w:r>
        <w:t xml:space="preserve"> </w:t>
      </w:r>
      <w:r>
        <w:rPr>
          <w:rFonts w:hint="eastAsia"/>
        </w:rPr>
        <w:t>공급하고</w:t>
      </w:r>
      <w:r>
        <w:t xml:space="preserve"> </w:t>
      </w:r>
      <w:r>
        <w:rPr>
          <w:rFonts w:hint="eastAsia"/>
        </w:rPr>
        <w:t>있다</w:t>
      </w:r>
      <w:r>
        <w:t xml:space="preserve">.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협회에는</w:t>
      </w:r>
      <w:r>
        <w:t xml:space="preserve"> </w:t>
      </w:r>
      <w:r>
        <w:rPr>
          <w:rFonts w:hint="eastAsia"/>
        </w:rPr>
        <w:t>유타주</w:t>
      </w:r>
      <w:r>
        <w:t xml:space="preserve"> </w:t>
      </w:r>
      <w:r>
        <w:rPr>
          <w:rFonts w:hint="eastAsia"/>
        </w:rPr>
        <w:t>외에도</w:t>
      </w:r>
      <w:r>
        <w:t xml:space="preserve"> </w:t>
      </w:r>
      <w:r>
        <w:rPr>
          <w:rFonts w:hint="eastAsia"/>
        </w:rPr>
        <w:t>아이다호</w:t>
      </w:r>
      <w:r>
        <w:t xml:space="preserve"> </w:t>
      </w:r>
      <w:r>
        <w:rPr>
          <w:rFonts w:hint="eastAsia"/>
        </w:rPr>
        <w:t>등</w:t>
      </w:r>
      <w:r>
        <w:t xml:space="preserve"> </w:t>
      </w:r>
      <w:r>
        <w:rPr>
          <w:rFonts w:hint="eastAsia"/>
        </w:rPr>
        <w:t>인근</w:t>
      </w:r>
      <w:r>
        <w:t xml:space="preserve"> </w:t>
      </w:r>
      <w:r>
        <w:rPr>
          <w:rFonts w:hint="eastAsia"/>
        </w:rPr>
        <w:t>주에</w:t>
      </w:r>
      <w:r>
        <w:t xml:space="preserve"> </w:t>
      </w:r>
      <w:r>
        <w:rPr>
          <w:rFonts w:hint="eastAsia"/>
        </w:rPr>
        <w:t>분산된</w:t>
      </w:r>
      <w:r>
        <w:t xml:space="preserve"> </w:t>
      </w:r>
      <w:r>
        <w:rPr>
          <w:rFonts w:hint="eastAsia"/>
        </w:rPr>
        <w:t>유사한</w:t>
      </w:r>
      <w:r>
        <w:t xml:space="preserve"> </w:t>
      </w:r>
      <w:r>
        <w:rPr>
          <w:rFonts w:hint="eastAsia"/>
        </w:rPr>
        <w:t>여건의</w:t>
      </w:r>
      <w:r>
        <w:t xml:space="preserve"> </w:t>
      </w:r>
      <w:r>
        <w:rPr>
          <w:rFonts w:hint="eastAsia"/>
        </w:rPr>
        <w:t>일부</w:t>
      </w:r>
      <w:r>
        <w:t xml:space="preserve"> </w:t>
      </w:r>
      <w:r>
        <w:rPr>
          <w:rFonts w:hint="eastAsia"/>
        </w:rPr>
        <w:t>지자체들도</w:t>
      </w:r>
      <w:r>
        <w:t xml:space="preserve"> </w:t>
      </w:r>
      <w:r>
        <w:rPr>
          <w:rFonts w:hint="eastAsia"/>
        </w:rPr>
        <w:t>참여한다</w:t>
      </w:r>
      <w:r>
        <w:t>.</w:t>
      </w:r>
    </w:p>
  </w:endnote>
  <w:endnote w:id="3">
    <w:p w14:paraId="4526BA9B" w14:textId="77777777" w:rsidR="00236852" w:rsidRDefault="00236852" w:rsidP="00236852">
      <w:pPr>
        <w:pStyle w:val="FFFFB0FFFFA2FFFFC1FFFFD6"/>
        <w:rPr>
          <w:rFonts w:ascii="함초롬돋움" w:eastAsia="함초롬돋움" w:hAnsiTheme="minorHAnsi" w:cs="함초롬돋움"/>
          <w:color w:val="auto"/>
          <w:sz w:val="24"/>
          <w:szCs w:val="24"/>
        </w:rPr>
      </w:pPr>
      <w:r>
        <w:end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Development Cost Reimbursement Agreement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맑은 고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ÇÔÃÊ·Òµ¸¿ò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휴먼명조">
    <w:altName w:val="맑은 고딕"/>
    <w:panose1 w:val="020B0604020202020204"/>
    <w:charset w:val="81"/>
    <w:family w:val="auto"/>
    <w:pitch w:val="variable"/>
    <w:sig w:usb0="00000001" w:usb1="09060000" w:usb2="00000010" w:usb3="00000000" w:csb0="00080000" w:csb1="00000000"/>
  </w:font>
  <w:font w:name="함초롬돋움">
    <w:altName w:val="맑은 고딕"/>
    <w:panose1 w:val="020B0604020202020204"/>
    <w:charset w:val="81"/>
    <w:family w:val="modern"/>
    <w:pitch w:val="variable"/>
    <w:sig w:usb0="F7002EFF" w:usb1="19DFFFFF" w:usb2="001BFDD7" w:usb3="00000000" w:csb0="001F01FF" w:csb1="00000000"/>
  </w:font>
  <w:font w:name="HY헤드라인M">
    <w:altName w:val="맑은 고딕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한컴바탕">
    <w:altName w:val="맑은 고딕"/>
    <w:panose1 w:val="020B0604020202020204"/>
    <w:charset w:val="81"/>
    <w:family w:val="auto"/>
    <w:pitch w:val="variable"/>
    <w:sig w:usb0="F7FFAFFF" w:usb1="FBDFFFFF" w:usb2="00FFFFFF" w:usb3="00000000" w:csb0="0008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7C67" w14:textId="77777777" w:rsidR="00896BB2" w:rsidRDefault="00896BB2" w:rsidP="00236852">
      <w:r>
        <w:separator/>
      </w:r>
    </w:p>
  </w:footnote>
  <w:footnote w:type="continuationSeparator" w:id="0">
    <w:p w14:paraId="40B8FB3B" w14:textId="77777777" w:rsidR="00896BB2" w:rsidRDefault="00896BB2" w:rsidP="0023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FFFFFFFF"/>
    <w:lvl w:ilvl="0" w:tplc="00002716">
      <w:start w:val="1"/>
      <w:numFmt w:val="bullet"/>
      <w:suff w:val="space"/>
      <w:lvlText w:val="-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C"/>
    <w:multiLevelType w:val="hybridMultilevel"/>
    <w:tmpl w:val="FFFFFFFF"/>
    <w:lvl w:ilvl="0" w:tplc="00002723">
      <w:start w:val="1"/>
      <w:numFmt w:val="bullet"/>
      <w:suff w:val="space"/>
      <w:lvlText w:val="n"/>
      <w:lvlJc w:val="left"/>
      <w:rPr>
        <w:rFonts w:ascii="Wingdings" w:eastAsia="Times New Roman" w:hAnsi="Wingdings" w:cs="Wingdings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9887525">
    <w:abstractNumId w:val="0"/>
  </w:num>
  <w:num w:numId="2" w16cid:durableId="25397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C1"/>
    <w:rsid w:val="000C0F6F"/>
    <w:rsid w:val="00120DFA"/>
    <w:rsid w:val="001D2ED8"/>
    <w:rsid w:val="00207C7B"/>
    <w:rsid w:val="00236852"/>
    <w:rsid w:val="00262AB6"/>
    <w:rsid w:val="002A0EE5"/>
    <w:rsid w:val="002B3543"/>
    <w:rsid w:val="003F3AEE"/>
    <w:rsid w:val="004B01A9"/>
    <w:rsid w:val="00671384"/>
    <w:rsid w:val="006A0AF8"/>
    <w:rsid w:val="00762DE1"/>
    <w:rsid w:val="008646FA"/>
    <w:rsid w:val="00896BB2"/>
    <w:rsid w:val="008D7AC1"/>
    <w:rsid w:val="009203ED"/>
    <w:rsid w:val="0095526E"/>
    <w:rsid w:val="00A839D8"/>
    <w:rsid w:val="00B71120"/>
    <w:rsid w:val="00C46526"/>
    <w:rsid w:val="00D002DA"/>
    <w:rsid w:val="00F27EE6"/>
    <w:rsid w:val="00F4319A"/>
    <w:rsid w:val="00FA049D"/>
    <w:rsid w:val="00FA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D49A"/>
  <w15:chartTrackingRefBased/>
  <w15:docId w15:val="{E5D4C2CB-A3BD-3541-852E-5864641E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8D7AC1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FFFFBAFFFFBBFFFFB9FFFFAE">
    <w:name w:val="FFFFBAFFFFBBFFFFB9FFFFAE"/>
    <w:uiPriority w:val="1"/>
    <w:rsid w:val="008D7AC1"/>
    <w:pPr>
      <w:widowControl w:val="0"/>
      <w:wordWrap w:val="0"/>
      <w:autoSpaceDE w:val="0"/>
      <w:autoSpaceDN w:val="0"/>
      <w:adjustRightInd w:val="0"/>
      <w:spacing w:line="384" w:lineRule="auto"/>
      <w:ind w:left="300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FFFFB9FFFFD9FFFFC5FFFFC1FFFFB1FFFFDBFFFFBBFFFFE7FFFFBAFFFFBB2">
    <w:name w:val="FFFFB9FFFFD9FFFFC5FFFFC1FFFFB1FFFFDB FFFFBBFFFFE7FFFFBAFFFFBB2"/>
    <w:uiPriority w:val="2"/>
    <w:rsid w:val="008D7AC1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ÇÔÃÊ·Òµ¸¿ò" w:eastAsia="휴먼명조" w:hAnsi="ÇÔÃÊ·Òµ¸¿ò" w:cs="ÇÔÃÊ·Òµ¸¿ò"/>
      <w:color w:val="000000"/>
      <w:kern w:val="0"/>
      <w:szCs w:val="20"/>
    </w:rPr>
  </w:style>
  <w:style w:type="paragraph" w:styleId="a3">
    <w:name w:val="Normal (Web)"/>
    <w:basedOn w:val="a"/>
    <w:uiPriority w:val="99"/>
    <w:semiHidden/>
    <w:unhideWhenUsed/>
    <w:rsid w:val="002B3543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td">
    <w:name w:val="td"/>
    <w:uiPriority w:val="1"/>
    <w:rsid w:val="00236852"/>
    <w:pPr>
      <w:widowControl w:val="0"/>
      <w:autoSpaceDE w:val="0"/>
      <w:autoSpaceDN w:val="0"/>
      <w:adjustRightInd w:val="0"/>
      <w:textAlignment w:val="bottom"/>
    </w:pPr>
    <w:rPr>
      <w:rFonts w:ascii="ÇÔÃÊ·Òµ¸¿ò" w:eastAsia="Times New Roman" w:hAnsi="ÇÔÃÊ·Òµ¸¿ò" w:cs="ÇÔÃÊ·Òµ¸¿ò"/>
      <w:color w:val="000000"/>
      <w:kern w:val="0"/>
      <w:sz w:val="22"/>
      <w:szCs w:val="22"/>
    </w:rPr>
  </w:style>
  <w:style w:type="paragraph" w:customStyle="1" w:styleId="xl65">
    <w:name w:val="xl65"/>
    <w:uiPriority w:val="2"/>
    <w:rsid w:val="00236852"/>
    <w:pPr>
      <w:widowControl w:val="0"/>
      <w:autoSpaceDE w:val="0"/>
      <w:autoSpaceDN w:val="0"/>
      <w:adjustRightInd w:val="0"/>
      <w:jc w:val="left"/>
      <w:textAlignment w:val="bottom"/>
    </w:pPr>
    <w:rPr>
      <w:rFonts w:ascii="ÇÔÃÊ·Òµ¸¿ò" w:eastAsia="Times New Roman" w:hAnsi="ÇÔÃÊ·Òµ¸¿ò" w:cs="ÇÔÃÊ·Òµ¸¿ò"/>
      <w:color w:val="000000"/>
      <w:kern w:val="0"/>
      <w:sz w:val="22"/>
      <w:szCs w:val="22"/>
    </w:rPr>
  </w:style>
  <w:style w:type="paragraph" w:customStyle="1" w:styleId="FFFFB0FFFFA2FFFFC1FFFFD6">
    <w:name w:val="FFFFB0FFFFA2FFFFC1FFFFD6"/>
    <w:uiPriority w:val="3"/>
    <w:rsid w:val="00236852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textAlignment w:val="baseline"/>
    </w:pPr>
    <w:rPr>
      <w:rFonts w:ascii="함초롬바탕" w:eastAsia="함초롬바탕" w:hAnsi="함초롬바탕" w:cs="함초롬바탕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ergytransition.kore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 재민</dc:creator>
  <cp:keywords/>
  <dc:description/>
  <cp:lastModifiedBy>임 재민</cp:lastModifiedBy>
  <cp:revision>6</cp:revision>
  <dcterms:created xsi:type="dcterms:W3CDTF">2023-05-04T01:19:00Z</dcterms:created>
  <dcterms:modified xsi:type="dcterms:W3CDTF">2023-05-04T02:08:00Z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e406c090dcd0e8d2be45d33d85cb16dd6f0f89ec767579d439868ed37b370145</vt:lpwstr>
  </property>
</Properties>
</file>