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52B2C" w14:textId="77777777" w:rsidR="001F48BF" w:rsidRPr="0098328B" w:rsidRDefault="001F48BF" w:rsidP="001F48BF">
      <w:pPr>
        <w:rPr>
          <w:rFonts w:asciiTheme="majorEastAsia" w:eastAsiaTheme="majorEastAsia" w:hAnsiTheme="majorEastAsia"/>
          <w:b/>
          <w:sz w:val="22"/>
          <w:szCs w:val="28"/>
        </w:rPr>
      </w:pPr>
      <w:r>
        <w:rPr>
          <w:rFonts w:asciiTheme="majorEastAsia" w:eastAsiaTheme="majorEastAsia" w:hAnsiTheme="majorEastAsia"/>
          <w:b/>
          <w:sz w:val="22"/>
          <w:szCs w:val="28"/>
        </w:rPr>
        <w:t>(</w:t>
      </w:r>
      <w:r w:rsidRPr="00117A75">
        <w:rPr>
          <w:rFonts w:asciiTheme="majorEastAsia" w:eastAsiaTheme="majorEastAsia" w:hAnsiTheme="majorEastAsia" w:hint="eastAsia"/>
          <w:b/>
          <w:sz w:val="22"/>
          <w:szCs w:val="28"/>
        </w:rPr>
        <w:t>첨부</w:t>
      </w:r>
      <w:r>
        <w:rPr>
          <w:rFonts w:asciiTheme="majorEastAsia" w:eastAsiaTheme="majorEastAsia" w:hAnsiTheme="majorEastAsia"/>
          <w:b/>
          <w:sz w:val="22"/>
          <w:szCs w:val="28"/>
        </w:rPr>
        <w:t xml:space="preserve">2) </w:t>
      </w:r>
      <w:r>
        <w:rPr>
          <w:rFonts w:asciiTheme="minorEastAsia" w:hAnsiTheme="minorEastAsia" w:cs="Arial Unicode MS" w:hint="eastAsia"/>
          <w:b/>
          <w:bCs/>
          <w:color w:val="000000" w:themeColor="text1"/>
          <w:sz w:val="22"/>
        </w:rPr>
        <w:t xml:space="preserve">전력 수요자원 거래시장 활성화 </w:t>
      </w:r>
      <w:proofErr w:type="spellStart"/>
      <w:r>
        <w:rPr>
          <w:rFonts w:asciiTheme="minorEastAsia" w:hAnsiTheme="minorEastAsia" w:cs="Arial Unicode MS" w:hint="eastAsia"/>
          <w:b/>
          <w:bCs/>
          <w:color w:val="000000" w:themeColor="text1"/>
          <w:sz w:val="22"/>
        </w:rPr>
        <w:t>조사팀</w:t>
      </w:r>
      <w:proofErr w:type="spellEnd"/>
      <w:r>
        <w:rPr>
          <w:rFonts w:asciiTheme="minorEastAsia" w:hAnsiTheme="minorEastAsia" w:cs="Arial Unicode MS" w:hint="eastAsia"/>
          <w:b/>
          <w:bCs/>
          <w:color w:val="000000" w:themeColor="text1"/>
          <w:sz w:val="22"/>
        </w:rPr>
        <w:t xml:space="preserve"> 인터뷰 질문지</w:t>
      </w:r>
    </w:p>
    <w:p w14:paraId="5CB63B15" w14:textId="77777777" w:rsidR="001F48BF" w:rsidRPr="00144980" w:rsidRDefault="001F48BF" w:rsidP="001F48BF">
      <w:pPr>
        <w:spacing w:before="240"/>
        <w:rPr>
          <w:rFonts w:asciiTheme="majorEastAsia" w:eastAsiaTheme="majorEastAsia" w:hAnsiTheme="majorEastAsia" w:cs="Arial Unicode MS"/>
          <w:b/>
          <w:sz w:val="22"/>
        </w:rPr>
      </w:pPr>
      <w:r>
        <w:rPr>
          <w:rFonts w:asciiTheme="majorEastAsia" w:eastAsiaTheme="majorEastAsia" w:hAnsiTheme="majorEastAsia" w:cs="Arial Unicode MS" w:hint="eastAsia"/>
          <w:b/>
          <w:sz w:val="22"/>
        </w:rPr>
        <w:t>제주특별자치도청</w:t>
      </w:r>
      <w:r>
        <w:rPr>
          <w:rFonts w:asciiTheme="majorEastAsia" w:eastAsiaTheme="majorEastAsia" w:hAnsiTheme="majorEastAsia" w:cs="Arial Unicode MS"/>
          <w:b/>
          <w:sz w:val="22"/>
        </w:rPr>
        <w:t xml:space="preserve"> CFI </w:t>
      </w:r>
      <w:r>
        <w:rPr>
          <w:rFonts w:asciiTheme="majorEastAsia" w:eastAsiaTheme="majorEastAsia" w:hAnsiTheme="majorEastAsia" w:cs="Arial Unicode MS" w:hint="eastAsia"/>
          <w:b/>
          <w:sz w:val="22"/>
        </w:rPr>
        <w:t xml:space="preserve">총괄 </w:t>
      </w:r>
      <w:proofErr w:type="spellStart"/>
      <w:r>
        <w:rPr>
          <w:rFonts w:asciiTheme="majorEastAsia" w:eastAsiaTheme="majorEastAsia" w:hAnsiTheme="majorEastAsia" w:cs="Arial Unicode MS" w:hint="eastAsia"/>
          <w:b/>
          <w:sz w:val="22"/>
        </w:rPr>
        <w:t>윤종식</w:t>
      </w:r>
      <w:proofErr w:type="spellEnd"/>
      <w:r>
        <w:rPr>
          <w:rFonts w:asciiTheme="majorEastAsia" w:eastAsiaTheme="majorEastAsia" w:hAnsiTheme="majorEastAsia" w:cs="Arial Unicode MS" w:hint="eastAsia"/>
          <w:b/>
          <w:sz w:val="22"/>
        </w:rPr>
        <w:t xml:space="preserve"> </w:t>
      </w:r>
      <w:proofErr w:type="spellStart"/>
      <w:r>
        <w:rPr>
          <w:rFonts w:asciiTheme="majorEastAsia" w:eastAsiaTheme="majorEastAsia" w:hAnsiTheme="majorEastAsia" w:cs="Arial Unicode MS" w:hint="eastAsia"/>
          <w:b/>
          <w:sz w:val="22"/>
        </w:rPr>
        <w:t>주무관님</w:t>
      </w:r>
      <w:proofErr w:type="spellEnd"/>
    </w:p>
    <w:p w14:paraId="56057775" w14:textId="77777777" w:rsidR="001F48BF" w:rsidRPr="0098328B" w:rsidRDefault="001F48BF" w:rsidP="001F48BF">
      <w:pPr>
        <w:spacing w:after="240" w:line="259" w:lineRule="auto"/>
        <w:rPr>
          <w:rFonts w:asciiTheme="majorEastAsia" w:eastAsiaTheme="majorEastAsia" w:hAnsiTheme="majorEastAsia"/>
          <w:b/>
          <w:bCs/>
          <w:sz w:val="24"/>
        </w:rPr>
      </w:pPr>
    </w:p>
    <w:p w14:paraId="2AC4B3C0" w14:textId="77777777" w:rsidR="001F48BF" w:rsidRPr="002A4DF0" w:rsidRDefault="001F48BF" w:rsidP="001F48BF">
      <w:pPr>
        <w:pStyle w:val="a3"/>
        <w:numPr>
          <w:ilvl w:val="0"/>
          <w:numId w:val="28"/>
        </w:numPr>
        <w:spacing w:before="240" w:after="240"/>
        <w:ind w:leftChars="0"/>
        <w:rPr>
          <w:rFonts w:asciiTheme="majorEastAsia" w:eastAsiaTheme="majorEastAsia" w:hAnsiTheme="majorEastAsia" w:cs="Arial Unicode MS"/>
          <w:b/>
          <w:sz w:val="22"/>
        </w:rPr>
      </w:pPr>
      <w:r w:rsidRPr="002A4DF0">
        <w:rPr>
          <w:rFonts w:asciiTheme="majorEastAsia" w:eastAsiaTheme="majorEastAsia" w:hAnsiTheme="majorEastAsia" w:cs="Arial" w:hint="eastAsia"/>
          <w:b/>
          <w:color w:val="000000"/>
          <w:kern w:val="0"/>
          <w:szCs w:val="20"/>
        </w:rPr>
        <w:t>계통운영</w:t>
      </w:r>
    </w:p>
    <w:p w14:paraId="573083F9" w14:textId="692AC6E8" w:rsidR="001F48BF" w:rsidRPr="00FA3220" w:rsidRDefault="001F48BF" w:rsidP="001F48BF">
      <w:pPr>
        <w:pStyle w:val="a3"/>
        <w:numPr>
          <w:ilvl w:val="0"/>
          <w:numId w:val="32"/>
        </w:numPr>
        <w:spacing w:before="240"/>
        <w:ind w:leftChars="0"/>
        <w:rPr>
          <w:rFonts w:asciiTheme="majorEastAsia" w:eastAsiaTheme="majorEastAsia" w:hAnsiTheme="majorEastAsia" w:cs="Arial"/>
          <w:b/>
          <w:bCs/>
          <w:color w:val="000000"/>
          <w:kern w:val="0"/>
          <w:szCs w:val="20"/>
        </w:rPr>
      </w:pPr>
      <w:r w:rsidRPr="00FA3220">
        <w:rPr>
          <w:rFonts w:asciiTheme="majorEastAsia" w:eastAsiaTheme="majorEastAsia" w:hAnsiTheme="majorEastAsia" w:cs="Arial" w:hint="eastAsia"/>
          <w:b/>
          <w:bCs/>
          <w:color w:val="000000"/>
          <w:kern w:val="0"/>
          <w:szCs w:val="20"/>
        </w:rPr>
        <w:t xml:space="preserve">제주도 내에서 재생에너지 확대에 가장 큰 어려움이 무엇인지 질문 드립니다. </w:t>
      </w:r>
    </w:p>
    <w:p w14:paraId="291D95B6" w14:textId="6E8057E3" w:rsidR="008F7DCD" w:rsidRPr="00FA3220" w:rsidRDefault="008F7DCD" w:rsidP="008F7DCD">
      <w:pPr>
        <w:pStyle w:val="a3"/>
        <w:spacing w:before="240"/>
        <w:ind w:leftChars="0" w:left="760"/>
        <w:rPr>
          <w:rFonts w:asciiTheme="majorEastAsia" w:eastAsiaTheme="majorEastAsia" w:hAnsiTheme="majorEastAsia" w:cs="Arial" w:hint="eastAsia"/>
          <w:b/>
          <w:bCs/>
          <w:color w:val="000000"/>
          <w:kern w:val="0"/>
          <w:szCs w:val="20"/>
        </w:rPr>
      </w:pPr>
      <w:r w:rsidRPr="00FA3220">
        <w:rPr>
          <w:rFonts w:asciiTheme="majorEastAsia" w:eastAsiaTheme="majorEastAsia" w:hAnsiTheme="majorEastAsia" w:cs="Arial"/>
          <w:b/>
          <w:bCs/>
          <w:color w:val="000000"/>
          <w:kern w:val="0"/>
          <w:szCs w:val="20"/>
        </w:rPr>
        <w:t xml:space="preserve">&gt;&gt; </w:t>
      </w:r>
      <w:r w:rsidRPr="00FA3220">
        <w:rPr>
          <w:rFonts w:asciiTheme="majorEastAsia" w:eastAsiaTheme="majorEastAsia" w:hAnsiTheme="majorEastAsia" w:cs="Arial" w:hint="eastAsia"/>
          <w:b/>
          <w:bCs/>
          <w:color w:val="000000"/>
          <w:kern w:val="0"/>
          <w:szCs w:val="20"/>
        </w:rPr>
        <w:t>재생에너지의 확대 중 대규모 풍력 단지를 구성하기 위해서는 기존의 공급 중심의 설비를</w:t>
      </w:r>
      <w:r w:rsidRPr="00FA3220">
        <w:rPr>
          <w:rFonts w:asciiTheme="majorEastAsia" w:eastAsiaTheme="majorEastAsia" w:hAnsiTheme="majorEastAsia" w:cs="Arial"/>
          <w:b/>
          <w:bCs/>
          <w:color w:val="000000"/>
          <w:kern w:val="0"/>
          <w:szCs w:val="20"/>
        </w:rPr>
        <w:t xml:space="preserve"> </w:t>
      </w:r>
      <w:r w:rsidRPr="00FA3220">
        <w:rPr>
          <w:rFonts w:asciiTheme="majorEastAsia" w:eastAsiaTheme="majorEastAsia" w:hAnsiTheme="majorEastAsia" w:cs="Arial" w:hint="eastAsia"/>
          <w:b/>
          <w:bCs/>
          <w:color w:val="000000"/>
          <w:kern w:val="0"/>
          <w:szCs w:val="20"/>
        </w:rPr>
        <w:t>이젠 수요 중심의 설비로 점차 바꾸어 나가야 함.</w:t>
      </w:r>
      <w:r w:rsidRPr="00FA3220">
        <w:rPr>
          <w:rFonts w:asciiTheme="majorEastAsia" w:eastAsiaTheme="majorEastAsia" w:hAnsiTheme="majorEastAsia" w:cs="Arial"/>
          <w:b/>
          <w:bCs/>
          <w:color w:val="000000"/>
          <w:kern w:val="0"/>
          <w:szCs w:val="20"/>
        </w:rPr>
        <w:t xml:space="preserve"> </w:t>
      </w:r>
      <w:r w:rsidRPr="00FA3220">
        <w:rPr>
          <w:rFonts w:asciiTheme="majorEastAsia" w:eastAsiaTheme="majorEastAsia" w:hAnsiTheme="majorEastAsia" w:cs="Arial" w:hint="eastAsia"/>
          <w:b/>
          <w:bCs/>
          <w:color w:val="000000"/>
          <w:kern w:val="0"/>
          <w:szCs w:val="20"/>
        </w:rPr>
        <w:t>그러기 위해서는 계통 설비를 구축해야 하고,</w:t>
      </w:r>
      <w:r w:rsidRPr="00FA3220">
        <w:rPr>
          <w:rFonts w:asciiTheme="majorEastAsia" w:eastAsiaTheme="majorEastAsia" w:hAnsiTheme="majorEastAsia" w:cs="Arial"/>
          <w:b/>
          <w:bCs/>
          <w:color w:val="000000"/>
          <w:kern w:val="0"/>
          <w:szCs w:val="20"/>
        </w:rPr>
        <w:t xml:space="preserve"> </w:t>
      </w:r>
      <w:r w:rsidRPr="00FA3220">
        <w:rPr>
          <w:rFonts w:asciiTheme="majorEastAsia" w:eastAsiaTheme="majorEastAsia" w:hAnsiTheme="majorEastAsia" w:cs="Arial" w:hint="eastAsia"/>
          <w:b/>
          <w:bCs/>
          <w:color w:val="000000"/>
          <w:kern w:val="0"/>
          <w:szCs w:val="20"/>
        </w:rPr>
        <w:t>송전탑</w:t>
      </w:r>
      <w:r w:rsidR="001D0816" w:rsidRPr="00FA3220">
        <w:rPr>
          <w:rFonts w:asciiTheme="majorEastAsia" w:eastAsiaTheme="majorEastAsia" w:hAnsiTheme="majorEastAsia" w:cs="Arial" w:hint="eastAsia"/>
          <w:b/>
          <w:bCs/>
          <w:color w:val="000000"/>
          <w:kern w:val="0"/>
          <w:szCs w:val="20"/>
        </w:rPr>
        <w:t xml:space="preserve"> 등의 변전소의 문제를 해결해 나가야 함.</w:t>
      </w:r>
    </w:p>
    <w:p w14:paraId="7B43BC46" w14:textId="77777777" w:rsidR="001F48BF" w:rsidRDefault="001F48BF" w:rsidP="008F7DCD">
      <w:pPr>
        <w:spacing w:before="240"/>
        <w:ind w:firstLine="400"/>
        <w:rPr>
          <w:rFonts w:asciiTheme="majorEastAsia" w:eastAsiaTheme="majorEastAsia" w:hAnsiTheme="majorEastAsia" w:cs="Arial"/>
          <w:color w:val="000000"/>
          <w:kern w:val="0"/>
          <w:szCs w:val="20"/>
        </w:rPr>
      </w:pPr>
      <w:r w:rsidRPr="00441B5F">
        <w:rPr>
          <w:rFonts w:asciiTheme="majorEastAsia" w:eastAsiaTheme="majorEastAsia" w:hAnsiTheme="majorEastAsia" w:cs="Arial"/>
          <w:color w:val="000000"/>
          <w:kern w:val="0"/>
          <w:szCs w:val="20"/>
        </w:rPr>
        <w:sym w:font="Wingdings" w:char="F0E0"/>
      </w:r>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 xml:space="preserve">도민들 수용성=우리 마을에 들어와서 어떤 불편을 초래할 </w:t>
      </w:r>
      <w:proofErr w:type="gramStart"/>
      <w:r>
        <w:rPr>
          <w:rFonts w:asciiTheme="majorEastAsia" w:eastAsiaTheme="majorEastAsia" w:hAnsiTheme="majorEastAsia" w:cs="Arial" w:hint="eastAsia"/>
          <w:color w:val="000000"/>
          <w:kern w:val="0"/>
          <w:szCs w:val="20"/>
        </w:rPr>
        <w:t>것인가.</w:t>
      </w:r>
      <w:proofErr w:type="gramEnd"/>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여건은 좋지만 도민이 반대할 경우 밀어붙일 방법이 없음</w:t>
      </w:r>
    </w:p>
    <w:p w14:paraId="709ABAF2" w14:textId="2A959A7F" w:rsidR="001F48BF" w:rsidRDefault="001F48BF" w:rsidP="001F48BF">
      <w:pPr>
        <w:pStyle w:val="a3"/>
        <w:numPr>
          <w:ilvl w:val="0"/>
          <w:numId w:val="33"/>
        </w:numPr>
        <w:spacing w:before="240"/>
        <w:ind w:leftChars="0"/>
        <w:rPr>
          <w:rFonts w:asciiTheme="majorEastAsia" w:eastAsiaTheme="majorEastAsia" w:hAnsiTheme="majorEastAsia" w:cs="Arial"/>
          <w:color w:val="000000"/>
          <w:kern w:val="0"/>
          <w:szCs w:val="20"/>
        </w:rPr>
      </w:pPr>
      <w:r>
        <w:rPr>
          <w:rFonts w:asciiTheme="majorEastAsia" w:eastAsiaTheme="majorEastAsia" w:hAnsiTheme="majorEastAsia" w:cs="Arial" w:hint="eastAsia"/>
          <w:color w:val="000000"/>
          <w:kern w:val="0"/>
          <w:szCs w:val="20"/>
        </w:rPr>
        <w:t xml:space="preserve">계통 </w:t>
      </w:r>
      <w:proofErr w:type="spellStart"/>
      <w:r>
        <w:rPr>
          <w:rFonts w:asciiTheme="majorEastAsia" w:eastAsiaTheme="majorEastAsia" w:hAnsiTheme="majorEastAsia" w:cs="Arial" w:hint="eastAsia"/>
          <w:color w:val="000000"/>
          <w:kern w:val="0"/>
          <w:szCs w:val="20"/>
        </w:rPr>
        <w:t>연계시</w:t>
      </w:r>
      <w:proofErr w:type="spellEnd"/>
      <w:r>
        <w:rPr>
          <w:rFonts w:asciiTheme="majorEastAsia" w:eastAsiaTheme="majorEastAsia" w:hAnsiTheme="majorEastAsia" w:cs="Arial" w:hint="eastAsia"/>
          <w:color w:val="000000"/>
          <w:kern w:val="0"/>
          <w:szCs w:val="20"/>
        </w:rPr>
        <w:t xml:space="preserve"> 실증을 넘어 대규모로 대용량이기 </w:t>
      </w:r>
      <w:proofErr w:type="gramStart"/>
      <w:r>
        <w:rPr>
          <w:rFonts w:asciiTheme="majorEastAsia" w:eastAsiaTheme="majorEastAsia" w:hAnsiTheme="majorEastAsia" w:cs="Arial" w:hint="eastAsia"/>
          <w:color w:val="000000"/>
          <w:kern w:val="0"/>
          <w:szCs w:val="20"/>
        </w:rPr>
        <w:t>위해서는,</w:t>
      </w:r>
      <w:r>
        <w:rPr>
          <w:rFonts w:asciiTheme="majorEastAsia" w:eastAsiaTheme="majorEastAsia" w:hAnsiTheme="majorEastAsia" w:cs="Arial"/>
          <w:color w:val="000000"/>
          <w:kern w:val="0"/>
          <w:szCs w:val="20"/>
        </w:rPr>
        <w:t>,</w:t>
      </w:r>
      <w:proofErr w:type="gramEnd"/>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계통설비의 부족,</w:t>
      </w:r>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공급에 따라 설비를 만들었는데 이제 수요에 맞게 설비를 고려해야 함.</w:t>
      </w:r>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 xml:space="preserve">송전탑 문제 등 </w:t>
      </w:r>
      <w:proofErr w:type="gramStart"/>
      <w:r>
        <w:rPr>
          <w:rFonts w:asciiTheme="majorEastAsia" w:eastAsiaTheme="majorEastAsia" w:hAnsiTheme="majorEastAsia" w:cs="Arial" w:hint="eastAsia"/>
          <w:color w:val="000000"/>
          <w:kern w:val="0"/>
          <w:szCs w:val="20"/>
        </w:rPr>
        <w:t>변전소도!</w:t>
      </w:r>
      <w:r>
        <w:rPr>
          <w:rFonts w:asciiTheme="majorEastAsia" w:eastAsiaTheme="majorEastAsia" w:hAnsiTheme="majorEastAsia" w:cs="Arial"/>
          <w:color w:val="000000"/>
          <w:kern w:val="0"/>
          <w:szCs w:val="20"/>
        </w:rPr>
        <w:t>_</w:t>
      </w:r>
      <w:proofErr w:type="gramEnd"/>
      <w:r>
        <w:rPr>
          <w:rFonts w:asciiTheme="majorEastAsia" w:eastAsiaTheme="majorEastAsia" w:hAnsiTheme="majorEastAsia" w:cs="Arial" w:hint="eastAsia"/>
          <w:color w:val="000000"/>
          <w:kern w:val="0"/>
          <w:szCs w:val="20"/>
        </w:rPr>
        <w:t>계통연결에 대한 설비 구축</w:t>
      </w:r>
      <w:r w:rsidR="001D0816">
        <w:rPr>
          <w:rFonts w:asciiTheme="majorEastAsia" w:eastAsiaTheme="majorEastAsia" w:hAnsiTheme="majorEastAsia" w:cs="Arial" w:hint="eastAsia"/>
          <w:color w:val="000000"/>
          <w:kern w:val="0"/>
          <w:szCs w:val="20"/>
        </w:rPr>
        <w:t>.</w:t>
      </w:r>
      <w:r>
        <w:rPr>
          <w:rFonts w:asciiTheme="majorEastAsia" w:eastAsiaTheme="majorEastAsia" w:hAnsiTheme="majorEastAsia" w:cs="Arial"/>
          <w:color w:val="000000"/>
          <w:kern w:val="0"/>
          <w:szCs w:val="20"/>
        </w:rPr>
        <w:t xml:space="preserve"> </w:t>
      </w:r>
    </w:p>
    <w:p w14:paraId="75A7A282" w14:textId="0BB9E65D" w:rsidR="00316A09" w:rsidRDefault="00316A09" w:rsidP="001F48BF">
      <w:pPr>
        <w:pStyle w:val="a3"/>
        <w:numPr>
          <w:ilvl w:val="0"/>
          <w:numId w:val="33"/>
        </w:numPr>
        <w:spacing w:before="240"/>
        <w:ind w:leftChars="0"/>
        <w:rPr>
          <w:rFonts w:asciiTheme="majorEastAsia" w:eastAsiaTheme="majorEastAsia" w:hAnsiTheme="majorEastAsia" w:cs="Arial"/>
          <w:color w:val="FF0000"/>
          <w:kern w:val="0"/>
          <w:szCs w:val="20"/>
        </w:rPr>
      </w:pPr>
      <w:r w:rsidRPr="00316A09">
        <w:rPr>
          <w:rFonts w:asciiTheme="majorEastAsia" w:eastAsiaTheme="majorEastAsia" w:hAnsiTheme="majorEastAsia" w:cs="Arial" w:hint="eastAsia"/>
          <w:color w:val="FF0000"/>
          <w:kern w:val="0"/>
          <w:szCs w:val="20"/>
        </w:rPr>
        <w:t xml:space="preserve">네 기둥이 함께 가야하는 문제 </w:t>
      </w:r>
      <w:r w:rsidRPr="00316A09">
        <w:rPr>
          <w:rFonts w:asciiTheme="majorEastAsia" w:eastAsiaTheme="majorEastAsia" w:hAnsiTheme="majorEastAsia" w:cs="Arial"/>
          <w:color w:val="FF0000"/>
          <w:kern w:val="0"/>
          <w:szCs w:val="20"/>
        </w:rPr>
        <w:t xml:space="preserve">= </w:t>
      </w:r>
      <w:r w:rsidRPr="00316A09">
        <w:rPr>
          <w:rFonts w:asciiTheme="majorEastAsia" w:eastAsiaTheme="majorEastAsia" w:hAnsiTheme="majorEastAsia" w:cs="Arial" w:hint="eastAsia"/>
          <w:color w:val="FF0000"/>
          <w:kern w:val="0"/>
          <w:szCs w:val="20"/>
        </w:rPr>
        <w:t xml:space="preserve">재생에너지 확대 </w:t>
      </w:r>
      <w:r w:rsidRPr="00316A09">
        <w:rPr>
          <w:rFonts w:asciiTheme="majorEastAsia" w:eastAsiaTheme="majorEastAsia" w:hAnsiTheme="majorEastAsia" w:cs="Arial"/>
          <w:color w:val="FF0000"/>
          <w:kern w:val="0"/>
          <w:szCs w:val="20"/>
        </w:rPr>
        <w:t xml:space="preserve">+ </w:t>
      </w:r>
      <w:r w:rsidRPr="00316A09">
        <w:rPr>
          <w:rFonts w:asciiTheme="majorEastAsia" w:eastAsiaTheme="majorEastAsia" w:hAnsiTheme="majorEastAsia" w:cs="Arial" w:hint="eastAsia"/>
          <w:color w:val="FF0000"/>
          <w:kern w:val="0"/>
          <w:szCs w:val="20"/>
        </w:rPr>
        <w:t xml:space="preserve">계통 설비 확충 </w:t>
      </w:r>
      <w:r w:rsidRPr="00316A09">
        <w:rPr>
          <w:rFonts w:asciiTheme="majorEastAsia" w:eastAsiaTheme="majorEastAsia" w:hAnsiTheme="majorEastAsia" w:cs="Arial"/>
          <w:color w:val="FF0000"/>
          <w:kern w:val="0"/>
          <w:szCs w:val="20"/>
        </w:rPr>
        <w:t xml:space="preserve">+ </w:t>
      </w:r>
      <w:r w:rsidRPr="00316A09">
        <w:rPr>
          <w:rFonts w:asciiTheme="majorEastAsia" w:eastAsiaTheme="majorEastAsia" w:hAnsiTheme="majorEastAsia" w:cs="Arial" w:hint="eastAsia"/>
          <w:color w:val="FF0000"/>
          <w:kern w:val="0"/>
          <w:szCs w:val="20"/>
        </w:rPr>
        <w:t xml:space="preserve">도민 수용성 </w:t>
      </w:r>
      <w:r w:rsidRPr="00316A09">
        <w:rPr>
          <w:rFonts w:asciiTheme="majorEastAsia" w:eastAsiaTheme="majorEastAsia" w:hAnsiTheme="majorEastAsia" w:cs="Arial"/>
          <w:color w:val="FF0000"/>
          <w:kern w:val="0"/>
          <w:szCs w:val="20"/>
        </w:rPr>
        <w:t>+</w:t>
      </w:r>
      <w:r>
        <w:rPr>
          <w:rFonts w:asciiTheme="majorEastAsia" w:eastAsiaTheme="majorEastAsia" w:hAnsiTheme="majorEastAsia" w:cs="Arial"/>
          <w:color w:val="FF0000"/>
          <w:kern w:val="0"/>
          <w:szCs w:val="20"/>
        </w:rPr>
        <w:t xml:space="preserve"> ESS + </w:t>
      </w:r>
      <w:r>
        <w:rPr>
          <w:rFonts w:asciiTheme="majorEastAsia" w:eastAsiaTheme="majorEastAsia" w:hAnsiTheme="majorEastAsia" w:cs="Arial" w:hint="eastAsia"/>
          <w:color w:val="FF0000"/>
          <w:kern w:val="0"/>
          <w:szCs w:val="20"/>
        </w:rPr>
        <w:t>스마트 그리드</w:t>
      </w:r>
    </w:p>
    <w:p w14:paraId="75C741D1" w14:textId="4AF3517F" w:rsidR="00FA3220" w:rsidRDefault="00FA3220" w:rsidP="00FA3220">
      <w:pPr>
        <w:spacing w:before="240"/>
        <w:rPr>
          <w:rFonts w:asciiTheme="majorEastAsia" w:eastAsiaTheme="majorEastAsia" w:hAnsiTheme="majorEastAsia" w:cs="Arial"/>
          <w:color w:val="FF0000"/>
          <w:kern w:val="0"/>
          <w:szCs w:val="20"/>
        </w:rPr>
      </w:pPr>
    </w:p>
    <w:p w14:paraId="738A472E" w14:textId="1AD9ABF2" w:rsidR="00FA3220" w:rsidRDefault="00FA3220" w:rsidP="00FA3220">
      <w:pPr>
        <w:spacing w:before="240"/>
        <w:rPr>
          <w:rFonts w:asciiTheme="majorEastAsia" w:eastAsiaTheme="majorEastAsia" w:hAnsiTheme="majorEastAsia" w:cs="Arial"/>
          <w:color w:val="FF0000"/>
          <w:kern w:val="0"/>
          <w:szCs w:val="20"/>
        </w:rPr>
      </w:pPr>
    </w:p>
    <w:p w14:paraId="2BA61CAF" w14:textId="77777777" w:rsidR="00FA3220" w:rsidRPr="00FA3220" w:rsidRDefault="00FA3220" w:rsidP="00FA3220">
      <w:pPr>
        <w:spacing w:before="240"/>
        <w:rPr>
          <w:rFonts w:asciiTheme="majorEastAsia" w:eastAsiaTheme="majorEastAsia" w:hAnsiTheme="majorEastAsia" w:cs="Arial" w:hint="eastAsia"/>
          <w:color w:val="FF0000"/>
          <w:kern w:val="0"/>
          <w:szCs w:val="20"/>
        </w:rPr>
      </w:pPr>
    </w:p>
    <w:p w14:paraId="7B02B6F1" w14:textId="4CB893AE" w:rsidR="001F48BF" w:rsidRPr="00FA3220" w:rsidRDefault="001F48BF" w:rsidP="001F48BF">
      <w:pPr>
        <w:pStyle w:val="a3"/>
        <w:numPr>
          <w:ilvl w:val="0"/>
          <w:numId w:val="32"/>
        </w:numPr>
        <w:spacing w:before="240"/>
        <w:ind w:leftChars="0"/>
        <w:rPr>
          <w:rFonts w:asciiTheme="majorEastAsia" w:eastAsiaTheme="majorEastAsia" w:hAnsiTheme="majorEastAsia" w:cs="Arial"/>
          <w:b/>
          <w:bCs/>
          <w:color w:val="000000"/>
          <w:kern w:val="0"/>
          <w:szCs w:val="20"/>
        </w:rPr>
      </w:pPr>
      <w:r w:rsidRPr="00FA3220">
        <w:rPr>
          <w:rFonts w:asciiTheme="majorEastAsia" w:eastAsiaTheme="majorEastAsia" w:hAnsiTheme="majorEastAsia" w:cs="Arial" w:hint="eastAsia"/>
          <w:b/>
          <w:bCs/>
          <w:color w:val="000000"/>
          <w:kern w:val="0"/>
          <w:szCs w:val="20"/>
        </w:rPr>
        <w:t>제주특별자치도가 에너지 운영시장에 대한 자율성을 어느정도 가지고 있는지 질문 드립니다.</w:t>
      </w:r>
    </w:p>
    <w:p w14:paraId="6006498F" w14:textId="59A85A1B" w:rsidR="001D0816" w:rsidRPr="00FA3220" w:rsidRDefault="001D0816" w:rsidP="001D0816">
      <w:pPr>
        <w:pStyle w:val="a3"/>
        <w:spacing w:before="240"/>
        <w:ind w:leftChars="0" w:left="760"/>
        <w:rPr>
          <w:rFonts w:asciiTheme="majorEastAsia" w:eastAsiaTheme="majorEastAsia" w:hAnsiTheme="majorEastAsia" w:cs="Arial" w:hint="eastAsia"/>
          <w:b/>
          <w:bCs/>
          <w:color w:val="000000"/>
          <w:kern w:val="0"/>
          <w:szCs w:val="20"/>
        </w:rPr>
      </w:pPr>
      <w:r w:rsidRPr="00FA3220">
        <w:rPr>
          <w:rFonts w:asciiTheme="majorEastAsia" w:eastAsiaTheme="majorEastAsia" w:hAnsiTheme="majorEastAsia" w:cs="Arial" w:hint="eastAsia"/>
          <w:b/>
          <w:bCs/>
          <w:color w:val="000000"/>
          <w:kern w:val="0"/>
          <w:szCs w:val="20"/>
        </w:rPr>
        <w:t>&gt;</w:t>
      </w:r>
      <w:r w:rsidRPr="00FA3220">
        <w:rPr>
          <w:rFonts w:asciiTheme="majorEastAsia" w:eastAsiaTheme="majorEastAsia" w:hAnsiTheme="majorEastAsia" w:cs="Arial"/>
          <w:b/>
          <w:bCs/>
          <w:color w:val="000000"/>
          <w:kern w:val="0"/>
          <w:szCs w:val="20"/>
        </w:rPr>
        <w:t xml:space="preserve">&gt; </w:t>
      </w:r>
      <w:r w:rsidRPr="00FA3220">
        <w:rPr>
          <w:rFonts w:asciiTheme="majorEastAsia" w:eastAsiaTheme="majorEastAsia" w:hAnsiTheme="majorEastAsia" w:cs="Arial" w:hint="eastAsia"/>
          <w:b/>
          <w:bCs/>
          <w:color w:val="000000"/>
          <w:kern w:val="0"/>
          <w:szCs w:val="20"/>
        </w:rPr>
        <w:t>우리나라는 전기 사업법 내에서 운영이 되고 있고,</w:t>
      </w:r>
      <w:r w:rsidRPr="00FA3220">
        <w:rPr>
          <w:rFonts w:asciiTheme="majorEastAsia" w:eastAsiaTheme="majorEastAsia" w:hAnsiTheme="majorEastAsia" w:cs="Arial"/>
          <w:b/>
          <w:bCs/>
          <w:color w:val="000000"/>
          <w:kern w:val="0"/>
          <w:szCs w:val="20"/>
        </w:rPr>
        <w:t xml:space="preserve"> </w:t>
      </w:r>
      <w:r w:rsidRPr="00FA3220">
        <w:rPr>
          <w:rFonts w:asciiTheme="majorEastAsia" w:eastAsiaTheme="majorEastAsia" w:hAnsiTheme="majorEastAsia" w:cs="Arial" w:hint="eastAsia"/>
          <w:b/>
          <w:bCs/>
          <w:color w:val="000000"/>
          <w:kern w:val="0"/>
          <w:szCs w:val="20"/>
        </w:rPr>
        <w:t>아직 한전 중심의 계통 운영 외의</w:t>
      </w:r>
      <w:r w:rsidRPr="00FA3220">
        <w:rPr>
          <w:rFonts w:asciiTheme="majorEastAsia" w:eastAsiaTheme="majorEastAsia" w:hAnsiTheme="majorEastAsia" w:cs="Arial"/>
          <w:b/>
          <w:bCs/>
          <w:color w:val="000000"/>
          <w:kern w:val="0"/>
          <w:szCs w:val="20"/>
        </w:rPr>
        <w:t xml:space="preserve"> </w:t>
      </w:r>
      <w:r w:rsidRPr="00FA3220">
        <w:rPr>
          <w:rFonts w:asciiTheme="majorEastAsia" w:eastAsiaTheme="majorEastAsia" w:hAnsiTheme="majorEastAsia" w:cs="Arial" w:hint="eastAsia"/>
          <w:b/>
          <w:bCs/>
          <w:color w:val="000000"/>
          <w:kern w:val="0"/>
          <w:szCs w:val="20"/>
        </w:rPr>
        <w:t>제도는 없음.</w:t>
      </w:r>
      <w:r w:rsidRPr="00FA3220">
        <w:rPr>
          <w:rFonts w:asciiTheme="majorEastAsia" w:eastAsiaTheme="majorEastAsia" w:hAnsiTheme="majorEastAsia" w:cs="Arial"/>
          <w:b/>
          <w:bCs/>
          <w:color w:val="000000"/>
          <w:kern w:val="0"/>
          <w:szCs w:val="20"/>
        </w:rPr>
        <w:t xml:space="preserve"> </w:t>
      </w:r>
      <w:r w:rsidRPr="00FA3220">
        <w:rPr>
          <w:rFonts w:asciiTheme="majorEastAsia" w:eastAsiaTheme="majorEastAsia" w:hAnsiTheme="majorEastAsia" w:cs="Arial" w:hint="eastAsia"/>
          <w:b/>
          <w:bCs/>
          <w:color w:val="000000"/>
          <w:kern w:val="0"/>
          <w:szCs w:val="20"/>
        </w:rPr>
        <w:t>한전 계통과 사전 협의가 필요함.</w:t>
      </w:r>
    </w:p>
    <w:p w14:paraId="32314472" w14:textId="77777777" w:rsidR="001F48BF" w:rsidRPr="00441B5F" w:rsidRDefault="001F48BF" w:rsidP="001F48BF">
      <w:pPr>
        <w:spacing w:before="240"/>
        <w:ind w:left="400"/>
        <w:rPr>
          <w:rFonts w:asciiTheme="majorEastAsia" w:eastAsiaTheme="majorEastAsia" w:hAnsiTheme="majorEastAsia" w:cs="Arial"/>
          <w:color w:val="000000"/>
          <w:kern w:val="0"/>
          <w:szCs w:val="20"/>
        </w:rPr>
      </w:pPr>
      <w:r w:rsidRPr="00441B5F">
        <w:rPr>
          <w:rFonts w:asciiTheme="majorEastAsia" w:eastAsiaTheme="majorEastAsia" w:hAnsiTheme="majorEastAsia" w:cs="Arial"/>
          <w:color w:val="000000"/>
          <w:kern w:val="0"/>
          <w:szCs w:val="20"/>
        </w:rPr>
        <w:sym w:font="Wingdings" w:char="F0E0"/>
      </w:r>
      <w:r>
        <w:rPr>
          <w:rFonts w:asciiTheme="majorEastAsia" w:eastAsiaTheme="majorEastAsia" w:hAnsiTheme="majorEastAsia" w:cs="Arial" w:hint="eastAsia"/>
          <w:color w:val="000000"/>
          <w:kern w:val="0"/>
          <w:szCs w:val="20"/>
        </w:rPr>
        <w:t>전기사업법에 의해서로 유지/그 틀 내에서 범위를 벗어날 수는 없음,</w:t>
      </w:r>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한전 계통과 사전 협의</w:t>
      </w:r>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절차,</w:t>
      </w:r>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여건 등이 필요</w:t>
      </w:r>
      <w:proofErr w:type="gramStart"/>
      <w:r>
        <w:rPr>
          <w:rFonts w:asciiTheme="majorEastAsia" w:eastAsiaTheme="majorEastAsia" w:hAnsiTheme="majorEastAsia" w:cs="Arial" w:hint="eastAsia"/>
          <w:color w:val="000000"/>
          <w:kern w:val="0"/>
          <w:szCs w:val="20"/>
        </w:rPr>
        <w:t>/</w:t>
      </w:r>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벗어날</w:t>
      </w:r>
      <w:proofErr w:type="gramEnd"/>
      <w:r>
        <w:rPr>
          <w:rFonts w:asciiTheme="majorEastAsia" w:eastAsiaTheme="majorEastAsia" w:hAnsiTheme="majorEastAsia" w:cs="Arial" w:hint="eastAsia"/>
          <w:color w:val="000000"/>
          <w:kern w:val="0"/>
          <w:szCs w:val="20"/>
        </w:rPr>
        <w:t xml:space="preserve"> 수 있는 제도는 없음</w:t>
      </w:r>
    </w:p>
    <w:p w14:paraId="153280ED" w14:textId="77777777" w:rsidR="00FA3220" w:rsidRDefault="00FA3220">
      <w:pPr>
        <w:widowControl/>
        <w:wordWrap/>
        <w:autoSpaceDE/>
        <w:autoSpaceDN/>
        <w:spacing w:after="160" w:line="259" w:lineRule="auto"/>
        <w:rPr>
          <w:rFonts w:asciiTheme="majorEastAsia" w:eastAsiaTheme="majorEastAsia" w:hAnsiTheme="majorEastAsia" w:cs="Arial"/>
          <w:color w:val="000000"/>
          <w:kern w:val="0"/>
          <w:szCs w:val="20"/>
        </w:rPr>
      </w:pPr>
      <w:r>
        <w:rPr>
          <w:rFonts w:asciiTheme="majorEastAsia" w:eastAsiaTheme="majorEastAsia" w:hAnsiTheme="majorEastAsia" w:cs="Arial"/>
          <w:color w:val="000000"/>
          <w:kern w:val="0"/>
          <w:szCs w:val="20"/>
        </w:rPr>
        <w:br w:type="page"/>
      </w:r>
    </w:p>
    <w:p w14:paraId="271B9DDC" w14:textId="380AE651" w:rsidR="001F48BF" w:rsidRPr="00FA3220" w:rsidRDefault="001F48BF" w:rsidP="001F48BF">
      <w:pPr>
        <w:pStyle w:val="a3"/>
        <w:numPr>
          <w:ilvl w:val="0"/>
          <w:numId w:val="32"/>
        </w:numPr>
        <w:spacing w:before="240"/>
        <w:ind w:leftChars="0"/>
        <w:rPr>
          <w:rFonts w:asciiTheme="majorEastAsia" w:eastAsiaTheme="majorEastAsia" w:hAnsiTheme="majorEastAsia" w:cs="Arial"/>
          <w:b/>
          <w:bCs/>
          <w:color w:val="000000"/>
          <w:kern w:val="0"/>
          <w:szCs w:val="20"/>
        </w:rPr>
      </w:pPr>
      <w:r w:rsidRPr="00FA3220">
        <w:rPr>
          <w:rFonts w:asciiTheme="majorEastAsia" w:eastAsiaTheme="majorEastAsia" w:hAnsiTheme="majorEastAsia" w:cs="Arial" w:hint="eastAsia"/>
          <w:b/>
          <w:bCs/>
          <w:color w:val="000000"/>
          <w:kern w:val="0"/>
          <w:szCs w:val="20"/>
        </w:rPr>
        <w:lastRenderedPageBreak/>
        <w:t xml:space="preserve">CFI목표까지 재생에너지 확대가 이뤄짐에 따라 계통 안정성을 확보하는데 큰 노력이 필요할 것으로 예상됩니다. 이를 위해 도청에서는 어떻게 대비하고 </w:t>
      </w:r>
      <w:proofErr w:type="spellStart"/>
      <w:r w:rsidRPr="00FA3220">
        <w:rPr>
          <w:rFonts w:asciiTheme="majorEastAsia" w:eastAsiaTheme="majorEastAsia" w:hAnsiTheme="majorEastAsia" w:cs="Arial" w:hint="eastAsia"/>
          <w:b/>
          <w:bCs/>
          <w:color w:val="000000"/>
          <w:kern w:val="0"/>
          <w:szCs w:val="20"/>
        </w:rPr>
        <w:t>있으신지</w:t>
      </w:r>
      <w:proofErr w:type="spellEnd"/>
      <w:r w:rsidRPr="00FA3220">
        <w:rPr>
          <w:rFonts w:asciiTheme="majorEastAsia" w:eastAsiaTheme="majorEastAsia" w:hAnsiTheme="majorEastAsia" w:cs="Arial" w:hint="eastAsia"/>
          <w:b/>
          <w:bCs/>
          <w:color w:val="000000"/>
          <w:kern w:val="0"/>
          <w:szCs w:val="20"/>
        </w:rPr>
        <w:t xml:space="preserve">, 예상되는 어려움은 무엇이라고 </w:t>
      </w:r>
      <w:proofErr w:type="spellStart"/>
      <w:r w:rsidRPr="00FA3220">
        <w:rPr>
          <w:rFonts w:asciiTheme="majorEastAsia" w:eastAsiaTheme="majorEastAsia" w:hAnsiTheme="majorEastAsia" w:cs="Arial" w:hint="eastAsia"/>
          <w:b/>
          <w:bCs/>
          <w:color w:val="000000"/>
          <w:kern w:val="0"/>
          <w:szCs w:val="20"/>
        </w:rPr>
        <w:t>생각하시는지</w:t>
      </w:r>
      <w:proofErr w:type="spellEnd"/>
      <w:r w:rsidRPr="00FA3220">
        <w:rPr>
          <w:rFonts w:asciiTheme="majorEastAsia" w:eastAsiaTheme="majorEastAsia" w:hAnsiTheme="majorEastAsia" w:cs="Arial" w:hint="eastAsia"/>
          <w:b/>
          <w:bCs/>
          <w:color w:val="000000"/>
          <w:kern w:val="0"/>
          <w:szCs w:val="20"/>
        </w:rPr>
        <w:t xml:space="preserve"> 질문 드립니다.</w:t>
      </w:r>
    </w:p>
    <w:p w14:paraId="778BE40D" w14:textId="72BA23C3" w:rsidR="001D0816" w:rsidRPr="008C69B4" w:rsidRDefault="001D0816" w:rsidP="001D0816">
      <w:pPr>
        <w:pStyle w:val="a3"/>
        <w:spacing w:before="240"/>
        <w:ind w:leftChars="0" w:left="760"/>
        <w:rPr>
          <w:rFonts w:asciiTheme="majorEastAsia" w:eastAsiaTheme="majorEastAsia" w:hAnsiTheme="majorEastAsia" w:cs="Arial" w:hint="eastAsia"/>
          <w:color w:val="000000"/>
          <w:kern w:val="0"/>
          <w:szCs w:val="20"/>
        </w:rPr>
      </w:pPr>
      <w:r w:rsidRPr="00FA3220">
        <w:rPr>
          <w:rFonts w:asciiTheme="majorEastAsia" w:eastAsiaTheme="majorEastAsia" w:hAnsiTheme="majorEastAsia" w:cs="Arial" w:hint="eastAsia"/>
          <w:b/>
          <w:bCs/>
          <w:color w:val="000000"/>
          <w:kern w:val="0"/>
          <w:szCs w:val="20"/>
        </w:rPr>
        <w:t>&gt;</w:t>
      </w:r>
      <w:r w:rsidRPr="00FA3220">
        <w:rPr>
          <w:rFonts w:asciiTheme="majorEastAsia" w:eastAsiaTheme="majorEastAsia" w:hAnsiTheme="majorEastAsia" w:cs="Arial"/>
          <w:b/>
          <w:bCs/>
          <w:color w:val="000000"/>
          <w:kern w:val="0"/>
          <w:szCs w:val="20"/>
        </w:rPr>
        <w:t xml:space="preserve">&gt; </w:t>
      </w:r>
      <w:r w:rsidRPr="00FA3220">
        <w:rPr>
          <w:rFonts w:asciiTheme="majorEastAsia" w:eastAsiaTheme="majorEastAsia" w:hAnsiTheme="majorEastAsia" w:cs="Arial" w:hint="eastAsia"/>
          <w:b/>
          <w:bCs/>
          <w:color w:val="000000"/>
          <w:kern w:val="0"/>
          <w:szCs w:val="20"/>
        </w:rPr>
        <w:t>정부에서 개선된 법을 만들고,</w:t>
      </w:r>
      <w:r w:rsidRPr="00FA3220">
        <w:rPr>
          <w:rFonts w:asciiTheme="majorEastAsia" w:eastAsiaTheme="majorEastAsia" w:hAnsiTheme="majorEastAsia" w:cs="Arial"/>
          <w:b/>
          <w:bCs/>
          <w:color w:val="000000"/>
          <w:kern w:val="0"/>
          <w:szCs w:val="20"/>
        </w:rPr>
        <w:t xml:space="preserve"> </w:t>
      </w:r>
      <w:r w:rsidRPr="00FA3220">
        <w:rPr>
          <w:rFonts w:asciiTheme="majorEastAsia" w:eastAsiaTheme="majorEastAsia" w:hAnsiTheme="majorEastAsia" w:cs="Arial" w:hint="eastAsia"/>
          <w:b/>
          <w:bCs/>
          <w:color w:val="000000"/>
          <w:kern w:val="0"/>
          <w:szCs w:val="20"/>
        </w:rPr>
        <w:t xml:space="preserve">지자체는 </w:t>
      </w:r>
      <w:r w:rsidRPr="00FA3220">
        <w:rPr>
          <w:rFonts w:asciiTheme="majorEastAsia" w:eastAsiaTheme="majorEastAsia" w:hAnsiTheme="majorEastAsia" w:cs="Arial"/>
          <w:b/>
          <w:bCs/>
          <w:color w:val="000000"/>
          <w:kern w:val="0"/>
          <w:szCs w:val="20"/>
        </w:rPr>
        <w:t>‘</w:t>
      </w:r>
      <w:r w:rsidRPr="00FA3220">
        <w:rPr>
          <w:rFonts w:asciiTheme="majorEastAsia" w:eastAsiaTheme="majorEastAsia" w:hAnsiTheme="majorEastAsia" w:cs="Arial" w:hint="eastAsia"/>
          <w:b/>
          <w:bCs/>
          <w:color w:val="000000"/>
          <w:kern w:val="0"/>
          <w:szCs w:val="20"/>
        </w:rPr>
        <w:t>분산 에너지 특구</w:t>
      </w:r>
      <w:r w:rsidRPr="00FA3220">
        <w:rPr>
          <w:rFonts w:asciiTheme="majorEastAsia" w:eastAsiaTheme="majorEastAsia" w:hAnsiTheme="majorEastAsia" w:cs="Arial"/>
          <w:b/>
          <w:bCs/>
          <w:color w:val="000000"/>
          <w:kern w:val="0"/>
          <w:szCs w:val="20"/>
        </w:rPr>
        <w:t>’</w:t>
      </w:r>
      <w:r w:rsidRPr="00FA3220">
        <w:rPr>
          <w:rFonts w:asciiTheme="majorEastAsia" w:eastAsiaTheme="majorEastAsia" w:hAnsiTheme="majorEastAsia" w:cs="Arial" w:hint="eastAsia"/>
          <w:b/>
          <w:bCs/>
          <w:color w:val="000000"/>
          <w:kern w:val="0"/>
          <w:szCs w:val="20"/>
        </w:rPr>
        <w:t>로 만들기 위한 제도를 만들어야 하고</w:t>
      </w:r>
      <w:r w:rsidRPr="00FA3220">
        <w:rPr>
          <w:rFonts w:asciiTheme="majorEastAsia" w:eastAsiaTheme="majorEastAsia" w:hAnsiTheme="majorEastAsia" w:cs="Arial"/>
          <w:b/>
          <w:bCs/>
          <w:color w:val="000000"/>
          <w:kern w:val="0"/>
          <w:szCs w:val="20"/>
        </w:rPr>
        <w:t>(</w:t>
      </w:r>
      <w:r w:rsidRPr="00FA3220">
        <w:rPr>
          <w:rFonts w:asciiTheme="majorEastAsia" w:eastAsiaTheme="majorEastAsia" w:hAnsiTheme="majorEastAsia" w:cs="Arial" w:hint="eastAsia"/>
          <w:b/>
          <w:bCs/>
          <w:color w:val="000000"/>
          <w:kern w:val="0"/>
          <w:szCs w:val="20"/>
        </w:rPr>
        <w:t>인허가</w:t>
      </w:r>
      <w:r w:rsidRPr="00FA3220">
        <w:rPr>
          <w:rFonts w:asciiTheme="majorEastAsia" w:eastAsiaTheme="majorEastAsia" w:hAnsiTheme="majorEastAsia" w:cs="Arial"/>
          <w:b/>
          <w:bCs/>
          <w:color w:val="000000"/>
          <w:kern w:val="0"/>
          <w:szCs w:val="20"/>
        </w:rPr>
        <w:t xml:space="preserve"> </w:t>
      </w:r>
      <w:r w:rsidRPr="00FA3220">
        <w:rPr>
          <w:rFonts w:asciiTheme="majorEastAsia" w:eastAsiaTheme="majorEastAsia" w:hAnsiTheme="majorEastAsia" w:cs="Arial" w:hint="eastAsia"/>
          <w:b/>
          <w:bCs/>
          <w:color w:val="000000"/>
          <w:kern w:val="0"/>
          <w:szCs w:val="20"/>
        </w:rPr>
        <w:t>등</w:t>
      </w:r>
      <w:r w:rsidRPr="00FA3220">
        <w:rPr>
          <w:rFonts w:asciiTheme="majorEastAsia" w:eastAsiaTheme="majorEastAsia" w:hAnsiTheme="majorEastAsia" w:cs="Arial"/>
          <w:b/>
          <w:bCs/>
          <w:color w:val="000000"/>
          <w:kern w:val="0"/>
          <w:szCs w:val="20"/>
        </w:rPr>
        <w:t xml:space="preserve">), </w:t>
      </w:r>
      <w:r w:rsidRPr="00FA3220">
        <w:rPr>
          <w:rFonts w:asciiTheme="majorEastAsia" w:eastAsiaTheme="majorEastAsia" w:hAnsiTheme="majorEastAsia" w:cs="Arial" w:hint="eastAsia"/>
          <w:b/>
          <w:bCs/>
          <w:color w:val="000000"/>
          <w:kern w:val="0"/>
          <w:szCs w:val="20"/>
        </w:rPr>
        <w:t>타당성을 검토하며 환경영향평가를 각 지역 지사</w:t>
      </w:r>
      <w:r w:rsidRPr="00FA3220">
        <w:rPr>
          <w:rFonts w:asciiTheme="majorEastAsia" w:eastAsiaTheme="majorEastAsia" w:hAnsiTheme="majorEastAsia" w:cs="Arial"/>
          <w:b/>
          <w:bCs/>
          <w:color w:val="000000"/>
          <w:kern w:val="0"/>
          <w:szCs w:val="20"/>
        </w:rPr>
        <w:t xml:space="preserve">, </w:t>
      </w:r>
      <w:r w:rsidRPr="00FA3220">
        <w:rPr>
          <w:rFonts w:asciiTheme="majorEastAsia" w:eastAsiaTheme="majorEastAsia" w:hAnsiTheme="majorEastAsia" w:cs="Arial" w:hint="eastAsia"/>
          <w:b/>
          <w:bCs/>
          <w:color w:val="000000"/>
          <w:kern w:val="0"/>
          <w:szCs w:val="20"/>
        </w:rPr>
        <w:t>특히 제주도 지사에서 검토를 해야함.</w:t>
      </w:r>
      <w:r w:rsidRPr="00FA3220">
        <w:rPr>
          <w:rFonts w:asciiTheme="majorEastAsia" w:eastAsiaTheme="majorEastAsia" w:hAnsiTheme="majorEastAsia" w:cs="Arial"/>
          <w:b/>
          <w:bCs/>
          <w:color w:val="000000"/>
          <w:kern w:val="0"/>
          <w:szCs w:val="20"/>
        </w:rPr>
        <w:t xml:space="preserve"> </w:t>
      </w:r>
      <w:r w:rsidRPr="00FA3220">
        <w:rPr>
          <w:rFonts w:asciiTheme="majorEastAsia" w:eastAsiaTheme="majorEastAsia" w:hAnsiTheme="majorEastAsia" w:cs="Arial" w:hint="eastAsia"/>
          <w:b/>
          <w:bCs/>
          <w:color w:val="000000"/>
          <w:kern w:val="0"/>
          <w:szCs w:val="20"/>
        </w:rPr>
        <w:t xml:space="preserve">그래서 제주도의 역할을 크게 잡으면 종합적인 설비의 컨트롤 타워 역할이지 </w:t>
      </w:r>
      <w:proofErr w:type="gramStart"/>
      <w:r w:rsidRPr="00FA3220">
        <w:rPr>
          <w:rFonts w:asciiTheme="majorEastAsia" w:eastAsiaTheme="majorEastAsia" w:hAnsiTheme="majorEastAsia" w:cs="Arial" w:hint="eastAsia"/>
          <w:b/>
          <w:bCs/>
          <w:color w:val="000000"/>
          <w:kern w:val="0"/>
          <w:szCs w:val="20"/>
        </w:rPr>
        <w:t>않을까.</w:t>
      </w:r>
      <w:proofErr w:type="gramEnd"/>
      <w:r w:rsidRPr="00FA3220">
        <w:rPr>
          <w:rFonts w:asciiTheme="majorEastAsia" w:eastAsiaTheme="majorEastAsia" w:hAnsiTheme="majorEastAsia" w:cs="Arial"/>
          <w:b/>
          <w:bCs/>
          <w:color w:val="000000"/>
          <w:kern w:val="0"/>
          <w:szCs w:val="20"/>
        </w:rPr>
        <w:t xml:space="preserve"> </w:t>
      </w:r>
      <w:r w:rsidRPr="00FA3220">
        <w:rPr>
          <w:rFonts w:asciiTheme="majorEastAsia" w:eastAsiaTheme="majorEastAsia" w:hAnsiTheme="majorEastAsia" w:cs="Arial" w:hint="eastAsia"/>
          <w:b/>
          <w:bCs/>
          <w:color w:val="000000"/>
          <w:kern w:val="0"/>
          <w:szCs w:val="20"/>
        </w:rPr>
        <w:t>그리고,</w:t>
      </w:r>
      <w:r w:rsidRPr="00FA3220">
        <w:rPr>
          <w:rFonts w:asciiTheme="majorEastAsia" w:eastAsiaTheme="majorEastAsia" w:hAnsiTheme="majorEastAsia" w:cs="Arial"/>
          <w:b/>
          <w:bCs/>
          <w:color w:val="000000"/>
          <w:kern w:val="0"/>
          <w:szCs w:val="20"/>
        </w:rPr>
        <w:t xml:space="preserve"> </w:t>
      </w:r>
      <w:r w:rsidRPr="00FA3220">
        <w:rPr>
          <w:rFonts w:asciiTheme="majorEastAsia" w:eastAsiaTheme="majorEastAsia" w:hAnsiTheme="majorEastAsia" w:cs="Arial" w:hint="eastAsia"/>
          <w:b/>
          <w:bCs/>
          <w:color w:val="000000"/>
          <w:kern w:val="0"/>
          <w:szCs w:val="20"/>
        </w:rPr>
        <w:t>현재 정부는 정책에 대해 지자체와 힘을 합치지 않고,</w:t>
      </w:r>
      <w:r w:rsidRPr="00FA3220">
        <w:rPr>
          <w:rFonts w:asciiTheme="majorEastAsia" w:eastAsiaTheme="majorEastAsia" w:hAnsiTheme="majorEastAsia" w:cs="Arial"/>
          <w:b/>
          <w:bCs/>
          <w:color w:val="000000"/>
          <w:kern w:val="0"/>
          <w:szCs w:val="20"/>
        </w:rPr>
        <w:t xml:space="preserve"> </w:t>
      </w:r>
      <w:r w:rsidRPr="00FA3220">
        <w:rPr>
          <w:rFonts w:asciiTheme="majorEastAsia" w:eastAsiaTheme="majorEastAsia" w:hAnsiTheme="majorEastAsia" w:cs="Arial" w:hint="eastAsia"/>
          <w:b/>
          <w:bCs/>
          <w:color w:val="000000"/>
          <w:kern w:val="0"/>
          <w:szCs w:val="20"/>
        </w:rPr>
        <w:t>정부 내에서만 하는 경향이 있고,</w:t>
      </w:r>
      <w:r w:rsidRPr="00FA3220">
        <w:rPr>
          <w:rFonts w:asciiTheme="majorEastAsia" w:eastAsiaTheme="majorEastAsia" w:hAnsiTheme="majorEastAsia" w:cs="Arial"/>
          <w:b/>
          <w:bCs/>
          <w:color w:val="000000"/>
          <w:kern w:val="0"/>
          <w:szCs w:val="20"/>
        </w:rPr>
        <w:t xml:space="preserve"> </w:t>
      </w:r>
      <w:r w:rsidRPr="00FA3220">
        <w:rPr>
          <w:rFonts w:asciiTheme="majorEastAsia" w:eastAsiaTheme="majorEastAsia" w:hAnsiTheme="majorEastAsia" w:cs="Arial" w:hint="eastAsia"/>
          <w:b/>
          <w:bCs/>
          <w:color w:val="000000"/>
          <w:kern w:val="0"/>
          <w:szCs w:val="20"/>
        </w:rPr>
        <w:t>정확한 가이드라인 없이 이념만을 설립해 구체적인 정책 설립이 어려움</w:t>
      </w:r>
      <w:r>
        <w:rPr>
          <w:rFonts w:asciiTheme="majorEastAsia" w:eastAsiaTheme="majorEastAsia" w:hAnsiTheme="majorEastAsia" w:cs="Arial" w:hint="eastAsia"/>
          <w:color w:val="000000"/>
          <w:kern w:val="0"/>
          <w:szCs w:val="20"/>
        </w:rPr>
        <w:t>.</w:t>
      </w:r>
    </w:p>
    <w:p w14:paraId="6983CF98" w14:textId="77777777" w:rsidR="001F48BF" w:rsidRDefault="001F48BF" w:rsidP="001F48BF">
      <w:pPr>
        <w:spacing w:before="240"/>
        <w:ind w:left="400"/>
        <w:rPr>
          <w:rFonts w:asciiTheme="majorEastAsia" w:eastAsiaTheme="majorEastAsia" w:hAnsiTheme="majorEastAsia" w:cs="Arial"/>
          <w:color w:val="000000"/>
          <w:kern w:val="0"/>
          <w:szCs w:val="20"/>
        </w:rPr>
      </w:pPr>
      <w:r w:rsidRPr="008C69B4">
        <w:rPr>
          <w:rFonts w:asciiTheme="majorEastAsia" w:eastAsiaTheme="majorEastAsia" w:hAnsiTheme="majorEastAsia" w:cs="Arial"/>
          <w:color w:val="000000"/>
          <w:kern w:val="0"/>
          <w:szCs w:val="20"/>
        </w:rPr>
        <w:sym w:font="Wingdings" w:char="F0E0"/>
      </w:r>
      <w:r>
        <w:rPr>
          <w:rFonts w:asciiTheme="majorEastAsia" w:eastAsiaTheme="majorEastAsia" w:hAnsiTheme="majorEastAsia" w:cs="Arial" w:hint="eastAsia"/>
          <w:color w:val="000000"/>
          <w:kern w:val="0"/>
          <w:szCs w:val="20"/>
        </w:rPr>
        <w:t xml:space="preserve">행정에서 할 수 있는 부분은 </w:t>
      </w:r>
      <w:r>
        <w:rPr>
          <w:rFonts w:asciiTheme="majorEastAsia" w:eastAsiaTheme="majorEastAsia" w:hAnsiTheme="majorEastAsia" w:cs="Arial"/>
          <w:color w:val="000000"/>
          <w:kern w:val="0"/>
          <w:szCs w:val="20"/>
        </w:rPr>
        <w:t>‘</w:t>
      </w:r>
      <w:r>
        <w:rPr>
          <w:rFonts w:asciiTheme="majorEastAsia" w:eastAsiaTheme="majorEastAsia" w:hAnsiTheme="majorEastAsia" w:cs="Arial" w:hint="eastAsia"/>
          <w:color w:val="000000"/>
          <w:kern w:val="0"/>
          <w:szCs w:val="20"/>
        </w:rPr>
        <w:t>분산에너지 특구</w:t>
      </w:r>
      <w:proofErr w:type="gramStart"/>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제도</w:t>
      </w:r>
      <w:proofErr w:type="gramEnd"/>
      <w:r>
        <w:rPr>
          <w:rFonts w:asciiTheme="majorEastAsia" w:eastAsiaTheme="majorEastAsia" w:hAnsiTheme="majorEastAsia" w:cs="Arial" w:hint="eastAsia"/>
          <w:color w:val="000000"/>
          <w:kern w:val="0"/>
          <w:szCs w:val="20"/>
        </w:rPr>
        <w:t xml:space="preserve"> 개선!</w:t>
      </w:r>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투자는 민간측)</w:t>
      </w:r>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제주에서 조례가 아닌 법으로 풀어야=정부가 법을 만드는 주가 되고,</w:t>
      </w:r>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 xml:space="preserve">지자체는 제도를 </w:t>
      </w:r>
      <w:r>
        <w:rPr>
          <w:rFonts w:asciiTheme="majorEastAsia" w:eastAsiaTheme="majorEastAsia" w:hAnsiTheme="majorEastAsia" w:cs="Arial"/>
          <w:color w:val="000000"/>
          <w:kern w:val="0"/>
          <w:szCs w:val="20"/>
        </w:rPr>
        <w:t>‘</w:t>
      </w:r>
      <w:r>
        <w:rPr>
          <w:rFonts w:asciiTheme="majorEastAsia" w:eastAsiaTheme="majorEastAsia" w:hAnsiTheme="majorEastAsia" w:cs="Arial" w:hint="eastAsia"/>
          <w:color w:val="000000"/>
          <w:kern w:val="0"/>
          <w:szCs w:val="20"/>
        </w:rPr>
        <w:t>분산에너지 특구</w:t>
      </w:r>
      <w:r>
        <w:rPr>
          <w:rFonts w:asciiTheme="majorEastAsia" w:eastAsiaTheme="majorEastAsia" w:hAnsiTheme="majorEastAsia" w:cs="Arial"/>
          <w:color w:val="000000"/>
          <w:kern w:val="0"/>
          <w:szCs w:val="20"/>
        </w:rPr>
        <w:t>’</w:t>
      </w:r>
      <w:r>
        <w:rPr>
          <w:rFonts w:asciiTheme="majorEastAsia" w:eastAsiaTheme="majorEastAsia" w:hAnsiTheme="majorEastAsia" w:cs="Arial" w:hint="eastAsia"/>
          <w:color w:val="000000"/>
          <w:kern w:val="0"/>
          <w:szCs w:val="20"/>
        </w:rPr>
        <w:t xml:space="preserve">로 만들기 위한 노력 </w:t>
      </w:r>
      <w:r>
        <w:rPr>
          <w:rFonts w:asciiTheme="majorEastAsia" w:eastAsiaTheme="majorEastAsia" w:hAnsiTheme="majorEastAsia" w:cs="Arial"/>
          <w:color w:val="000000"/>
          <w:kern w:val="0"/>
          <w:szCs w:val="20"/>
        </w:rPr>
        <w:t>/</w:t>
      </w:r>
      <w:r>
        <w:rPr>
          <w:rFonts w:asciiTheme="majorEastAsia" w:eastAsiaTheme="majorEastAsia" w:hAnsiTheme="majorEastAsia" w:cs="Arial" w:hint="eastAsia"/>
          <w:color w:val="000000"/>
          <w:kern w:val="0"/>
          <w:szCs w:val="20"/>
        </w:rPr>
        <w:t>인허가,</w:t>
      </w:r>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등등 도 총괄하며 타당성,</w:t>
      </w:r>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 xml:space="preserve">환경영향평가_제주도지사 </w:t>
      </w:r>
      <w:proofErr w:type="gramStart"/>
      <w:r>
        <w:rPr>
          <w:rFonts w:asciiTheme="majorEastAsia" w:eastAsiaTheme="majorEastAsia" w:hAnsiTheme="majorEastAsia" w:cs="Arial" w:hint="eastAsia"/>
          <w:color w:val="000000"/>
          <w:kern w:val="0"/>
          <w:szCs w:val="20"/>
        </w:rPr>
        <w:t>검토/</w:t>
      </w:r>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큰</w:t>
      </w:r>
      <w:proofErr w:type="gramEnd"/>
      <w:r>
        <w:rPr>
          <w:rFonts w:asciiTheme="majorEastAsia" w:eastAsiaTheme="majorEastAsia" w:hAnsiTheme="majorEastAsia" w:cs="Arial" w:hint="eastAsia"/>
          <w:color w:val="000000"/>
          <w:kern w:val="0"/>
          <w:szCs w:val="20"/>
        </w:rPr>
        <w:t xml:space="preserve"> 그림의 제주도의 모습 </w:t>
      </w:r>
      <w:r>
        <w:rPr>
          <w:rFonts w:asciiTheme="majorEastAsia" w:eastAsiaTheme="majorEastAsia" w:hAnsiTheme="majorEastAsia" w:cs="Arial"/>
          <w:color w:val="000000"/>
          <w:kern w:val="0"/>
          <w:szCs w:val="20"/>
        </w:rPr>
        <w:t>=</w:t>
      </w:r>
      <w:r>
        <w:rPr>
          <w:rFonts w:asciiTheme="majorEastAsia" w:eastAsiaTheme="majorEastAsia" w:hAnsiTheme="majorEastAsia" w:cs="Arial" w:hint="eastAsia"/>
          <w:color w:val="000000"/>
          <w:kern w:val="0"/>
          <w:szCs w:val="20"/>
        </w:rPr>
        <w:t>종합적인 설비_컨트롤 타워의 역할!</w:t>
      </w:r>
      <w:r>
        <w:rPr>
          <w:rFonts w:asciiTheme="majorEastAsia" w:eastAsiaTheme="majorEastAsia" w:hAnsiTheme="majorEastAsia" w:cs="Arial"/>
          <w:color w:val="000000"/>
          <w:kern w:val="0"/>
          <w:szCs w:val="20"/>
        </w:rPr>
        <w:t xml:space="preserve"> </w:t>
      </w:r>
      <w:r w:rsidRPr="008C69B4">
        <w:rPr>
          <w:rFonts w:asciiTheme="majorEastAsia" w:eastAsiaTheme="majorEastAsia" w:hAnsiTheme="majorEastAsia" w:cs="Arial"/>
          <w:color w:val="000000"/>
          <w:kern w:val="0"/>
          <w:szCs w:val="20"/>
        </w:rPr>
        <w:sym w:font="Wingdings" w:char="F0E0"/>
      </w:r>
      <w:r>
        <w:rPr>
          <w:rFonts w:asciiTheme="majorEastAsia" w:eastAsiaTheme="majorEastAsia" w:hAnsiTheme="majorEastAsia" w:cs="Arial" w:hint="eastAsia"/>
          <w:color w:val="000000"/>
          <w:kern w:val="0"/>
          <w:szCs w:val="20"/>
        </w:rPr>
        <w:t>그래야 진행이 되는 것</w:t>
      </w:r>
    </w:p>
    <w:p w14:paraId="00BFEFC9" w14:textId="090E61C6" w:rsidR="001F48BF" w:rsidRDefault="001F48BF" w:rsidP="001F48BF">
      <w:pPr>
        <w:spacing w:before="240"/>
        <w:ind w:left="400"/>
        <w:rPr>
          <w:rFonts w:asciiTheme="majorEastAsia" w:eastAsiaTheme="majorEastAsia" w:hAnsiTheme="majorEastAsia" w:cs="Arial"/>
          <w:color w:val="000000"/>
          <w:kern w:val="0"/>
          <w:szCs w:val="20"/>
        </w:rPr>
      </w:pPr>
      <w:r>
        <w:rPr>
          <w:rFonts w:asciiTheme="majorEastAsia" w:eastAsiaTheme="majorEastAsia" w:hAnsiTheme="majorEastAsia" w:cs="Arial" w:hint="eastAsia"/>
          <w:color w:val="000000"/>
          <w:kern w:val="0"/>
          <w:szCs w:val="20"/>
        </w:rPr>
        <w:t>제도를 시행하는 것은 지자체인 것</w:t>
      </w:r>
    </w:p>
    <w:p w14:paraId="07C9937E" w14:textId="72D1B5FB" w:rsidR="00316A09" w:rsidRDefault="00316A09" w:rsidP="001F48BF">
      <w:pPr>
        <w:spacing w:before="240"/>
        <w:ind w:left="400"/>
        <w:rPr>
          <w:rFonts w:asciiTheme="majorEastAsia" w:eastAsiaTheme="majorEastAsia" w:hAnsiTheme="majorEastAsia" w:cs="Arial"/>
          <w:color w:val="000000"/>
          <w:kern w:val="0"/>
          <w:szCs w:val="20"/>
        </w:rPr>
      </w:pPr>
      <w:r>
        <w:rPr>
          <w:rFonts w:asciiTheme="majorEastAsia" w:eastAsiaTheme="majorEastAsia" w:hAnsiTheme="majorEastAsia" w:cs="Arial" w:hint="eastAsia"/>
          <w:color w:val="000000"/>
          <w:kern w:val="0"/>
          <w:szCs w:val="20"/>
        </w:rPr>
        <w:t xml:space="preserve">정책 </w:t>
      </w:r>
      <w:r>
        <w:rPr>
          <w:rFonts w:asciiTheme="majorEastAsia" w:eastAsiaTheme="majorEastAsia" w:hAnsiTheme="majorEastAsia" w:cs="Arial"/>
          <w:color w:val="000000"/>
          <w:kern w:val="0"/>
          <w:szCs w:val="20"/>
        </w:rPr>
        <w:t>(</w:t>
      </w:r>
      <w:r>
        <w:rPr>
          <w:rFonts w:asciiTheme="majorEastAsia" w:eastAsiaTheme="majorEastAsia" w:hAnsiTheme="majorEastAsia" w:cs="Arial" w:hint="eastAsia"/>
          <w:color w:val="000000"/>
          <w:kern w:val="0"/>
          <w:szCs w:val="20"/>
        </w:rPr>
        <w:t>정부에서 주도)</w:t>
      </w:r>
      <w:r>
        <w:rPr>
          <w:rFonts w:asciiTheme="majorEastAsia" w:eastAsiaTheme="majorEastAsia" w:hAnsiTheme="majorEastAsia" w:cs="Arial"/>
          <w:color w:val="000000"/>
          <w:kern w:val="0"/>
          <w:szCs w:val="20"/>
        </w:rPr>
        <w:t xml:space="preserve"> </w:t>
      </w:r>
      <w:r w:rsidRPr="00316A09">
        <w:rPr>
          <w:rFonts w:asciiTheme="majorEastAsia" w:eastAsiaTheme="majorEastAsia" w:hAnsiTheme="majorEastAsia" w:cs="Arial"/>
          <w:color w:val="000000"/>
          <w:kern w:val="0"/>
          <w:szCs w:val="20"/>
        </w:rPr>
        <w:sym w:font="Wingdings" w:char="F0E0"/>
      </w:r>
      <w:r>
        <w:rPr>
          <w:rFonts w:asciiTheme="majorEastAsia" w:eastAsiaTheme="majorEastAsia" w:hAnsiTheme="majorEastAsia" w:cs="Arial" w:hint="eastAsia"/>
          <w:color w:val="000000"/>
          <w:kern w:val="0"/>
          <w:szCs w:val="20"/>
        </w:rPr>
        <w:t xml:space="preserve">지자체에 실적만 내라는 것이 아니라 정부에서만 </w:t>
      </w:r>
      <w:proofErr w:type="spellStart"/>
      <w:r>
        <w:rPr>
          <w:rFonts w:asciiTheme="majorEastAsia" w:eastAsiaTheme="majorEastAsia" w:hAnsiTheme="majorEastAsia" w:cs="Arial" w:hint="eastAsia"/>
          <w:color w:val="000000"/>
          <w:kern w:val="0"/>
          <w:szCs w:val="20"/>
        </w:rPr>
        <w:t>하고있음</w:t>
      </w:r>
      <w:proofErr w:type="spellEnd"/>
      <w:r>
        <w:rPr>
          <w:rFonts w:asciiTheme="majorEastAsia" w:eastAsiaTheme="majorEastAsia" w:hAnsiTheme="majorEastAsia" w:cs="Arial" w:hint="eastAsia"/>
          <w:color w:val="000000"/>
          <w:kern w:val="0"/>
          <w:szCs w:val="20"/>
        </w:rPr>
        <w:t xml:space="preserve"> </w:t>
      </w:r>
      <w:r>
        <w:rPr>
          <w:rFonts w:asciiTheme="majorEastAsia" w:eastAsiaTheme="majorEastAsia" w:hAnsiTheme="majorEastAsia" w:cs="Arial"/>
          <w:color w:val="000000"/>
          <w:kern w:val="0"/>
          <w:szCs w:val="20"/>
        </w:rPr>
        <w:t>=</w:t>
      </w:r>
      <w:r>
        <w:rPr>
          <w:rFonts w:asciiTheme="majorEastAsia" w:eastAsiaTheme="majorEastAsia" w:hAnsiTheme="majorEastAsia" w:cs="Arial" w:hint="eastAsia"/>
          <w:color w:val="000000"/>
          <w:kern w:val="0"/>
          <w:szCs w:val="20"/>
        </w:rPr>
        <w:t>분산되지 않음</w:t>
      </w:r>
      <w:r>
        <w:rPr>
          <w:rFonts w:asciiTheme="majorEastAsia" w:eastAsiaTheme="majorEastAsia" w:hAnsiTheme="majorEastAsia" w:cs="Arial"/>
          <w:color w:val="000000"/>
          <w:kern w:val="0"/>
          <w:szCs w:val="20"/>
        </w:rPr>
        <w:t xml:space="preserve">…. </w:t>
      </w:r>
      <w:proofErr w:type="gramStart"/>
      <w:r w:rsidR="00E450D6">
        <w:rPr>
          <w:rFonts w:asciiTheme="majorEastAsia" w:eastAsiaTheme="majorEastAsia" w:hAnsiTheme="majorEastAsia" w:cs="Arial" w:hint="eastAsia"/>
          <w:color w:val="000000"/>
          <w:kern w:val="0"/>
          <w:szCs w:val="20"/>
        </w:rPr>
        <w:t xml:space="preserve">지들끼리 </w:t>
      </w:r>
      <w:r w:rsidR="00E450D6">
        <w:rPr>
          <w:rFonts w:asciiTheme="majorEastAsia" w:eastAsiaTheme="majorEastAsia" w:hAnsiTheme="majorEastAsia" w:cs="Arial"/>
          <w:color w:val="000000"/>
          <w:kern w:val="0"/>
          <w:szCs w:val="20"/>
        </w:rPr>
        <w:t>,</w:t>
      </w:r>
      <w:proofErr w:type="gramEnd"/>
      <w:r w:rsidR="00E450D6">
        <w:rPr>
          <w:rFonts w:asciiTheme="majorEastAsia" w:eastAsiaTheme="majorEastAsia" w:hAnsiTheme="majorEastAsia" w:cs="Arial"/>
          <w:color w:val="000000"/>
          <w:kern w:val="0"/>
          <w:szCs w:val="20"/>
        </w:rPr>
        <w:t xml:space="preserve"> </w:t>
      </w:r>
      <w:r w:rsidR="00E450D6">
        <w:rPr>
          <w:rFonts w:asciiTheme="majorEastAsia" w:eastAsiaTheme="majorEastAsia" w:hAnsiTheme="majorEastAsia" w:cs="Arial" w:hint="eastAsia"/>
          <w:color w:val="000000"/>
          <w:kern w:val="0"/>
          <w:szCs w:val="20"/>
        </w:rPr>
        <w:t>정부의 가이드라인이 없이 이념만 세우고 구체적인 정책안이 없음</w:t>
      </w:r>
    </w:p>
    <w:p w14:paraId="311F5C6D" w14:textId="414F816F" w:rsidR="00E450D6" w:rsidRPr="008C69B4" w:rsidRDefault="00E450D6" w:rsidP="001F48BF">
      <w:pPr>
        <w:spacing w:before="240"/>
        <w:ind w:left="400"/>
        <w:rPr>
          <w:rFonts w:asciiTheme="majorEastAsia" w:eastAsiaTheme="majorEastAsia" w:hAnsiTheme="majorEastAsia" w:cs="Arial"/>
          <w:color w:val="000000"/>
          <w:kern w:val="0"/>
          <w:szCs w:val="20"/>
        </w:rPr>
      </w:pPr>
      <w:proofErr w:type="spellStart"/>
      <w:r>
        <w:rPr>
          <w:rFonts w:asciiTheme="majorEastAsia" w:eastAsiaTheme="majorEastAsia" w:hAnsiTheme="majorEastAsia" w:cs="Arial" w:hint="eastAsia"/>
          <w:color w:val="000000"/>
          <w:kern w:val="0"/>
          <w:szCs w:val="20"/>
        </w:rPr>
        <w:t>산통부</w:t>
      </w:r>
      <w:proofErr w:type="spellEnd"/>
      <w:r>
        <w:rPr>
          <w:rFonts w:asciiTheme="majorEastAsia" w:eastAsiaTheme="majorEastAsia" w:hAnsiTheme="majorEastAsia" w:cs="Arial" w:hint="eastAsia"/>
          <w:color w:val="000000"/>
          <w:kern w:val="0"/>
          <w:szCs w:val="20"/>
        </w:rPr>
        <w:t xml:space="preserve"> </w:t>
      </w:r>
      <w:r>
        <w:rPr>
          <w:rFonts w:asciiTheme="majorEastAsia" w:eastAsiaTheme="majorEastAsia" w:hAnsiTheme="majorEastAsia" w:cs="Arial"/>
          <w:color w:val="000000"/>
          <w:kern w:val="0"/>
          <w:szCs w:val="20"/>
        </w:rPr>
        <w:t>1</w:t>
      </w:r>
      <w:r>
        <w:rPr>
          <w:rFonts w:asciiTheme="majorEastAsia" w:eastAsiaTheme="majorEastAsia" w:hAnsiTheme="majorEastAsia" w:cs="Arial" w:hint="eastAsia"/>
          <w:color w:val="000000"/>
          <w:kern w:val="0"/>
          <w:szCs w:val="20"/>
        </w:rPr>
        <w:t xml:space="preserve">년마다 </w:t>
      </w:r>
      <w:proofErr w:type="spellStart"/>
      <w:r>
        <w:rPr>
          <w:rFonts w:asciiTheme="majorEastAsia" w:eastAsiaTheme="majorEastAsia" w:hAnsiTheme="majorEastAsia" w:cs="Arial" w:hint="eastAsia"/>
          <w:color w:val="000000"/>
          <w:kern w:val="0"/>
          <w:szCs w:val="20"/>
        </w:rPr>
        <w:t>바뀌는거</w:t>
      </w:r>
      <w:proofErr w:type="spellEnd"/>
      <w:r>
        <w:rPr>
          <w:rFonts w:asciiTheme="majorEastAsia" w:eastAsiaTheme="majorEastAsia" w:hAnsiTheme="majorEastAsia" w:cs="Arial" w:hint="eastAsia"/>
          <w:color w:val="000000"/>
          <w:kern w:val="0"/>
          <w:szCs w:val="20"/>
        </w:rPr>
        <w:t xml:space="preserve"> 말이 </w:t>
      </w:r>
      <w:proofErr w:type="spellStart"/>
      <w:r>
        <w:rPr>
          <w:rFonts w:asciiTheme="majorEastAsia" w:eastAsiaTheme="majorEastAsia" w:hAnsiTheme="majorEastAsia" w:cs="Arial" w:hint="eastAsia"/>
          <w:color w:val="000000"/>
          <w:kern w:val="0"/>
          <w:szCs w:val="20"/>
        </w:rPr>
        <w:t>됌</w:t>
      </w:r>
      <w:proofErr w:type="spellEnd"/>
      <w:r>
        <w:rPr>
          <w:rFonts w:asciiTheme="majorEastAsia" w:eastAsiaTheme="majorEastAsia" w:hAnsiTheme="majorEastAsia" w:cs="Arial" w:hint="eastAsia"/>
          <w:color w:val="000000"/>
          <w:kern w:val="0"/>
          <w:szCs w:val="20"/>
        </w:rPr>
        <w:t>?</w:t>
      </w:r>
      <w:r>
        <w:rPr>
          <w:rFonts w:asciiTheme="majorEastAsia" w:eastAsiaTheme="majorEastAsia" w:hAnsiTheme="majorEastAsia" w:cs="Arial"/>
          <w:color w:val="000000"/>
          <w:kern w:val="0"/>
          <w:szCs w:val="20"/>
        </w:rPr>
        <w:t xml:space="preserve"> (</w:t>
      </w:r>
      <w:r w:rsidRPr="00E450D6">
        <w:rPr>
          <w:rFonts w:asciiTheme="majorEastAsia" w:eastAsiaTheme="majorEastAsia" w:hAnsiTheme="majorEastAsia" w:cs="Arial"/>
          <w:color w:val="000000"/>
          <w:kern w:val="0"/>
          <w:szCs w:val="20"/>
        </w:rPr>
        <w:sym w:font="Wingdings" w:char="F0E0"/>
      </w:r>
      <w:r>
        <w:rPr>
          <w:rFonts w:asciiTheme="majorEastAsia" w:eastAsiaTheme="majorEastAsia" w:hAnsiTheme="majorEastAsia" w:cs="Arial" w:hint="eastAsia"/>
          <w:color w:val="000000"/>
          <w:kern w:val="0"/>
          <w:szCs w:val="20"/>
        </w:rPr>
        <w:t>산업통상자원부 질문)</w:t>
      </w:r>
    </w:p>
    <w:p w14:paraId="117AB435" w14:textId="77777777" w:rsidR="00FA3220" w:rsidRDefault="00FA3220">
      <w:pPr>
        <w:widowControl/>
        <w:wordWrap/>
        <w:autoSpaceDE/>
        <w:autoSpaceDN/>
        <w:spacing w:after="160" w:line="259" w:lineRule="auto"/>
        <w:rPr>
          <w:rFonts w:asciiTheme="majorEastAsia" w:eastAsiaTheme="majorEastAsia" w:hAnsiTheme="majorEastAsia" w:cs="Arial"/>
          <w:color w:val="000000"/>
          <w:kern w:val="0"/>
          <w:szCs w:val="20"/>
        </w:rPr>
      </w:pPr>
      <w:r>
        <w:rPr>
          <w:rFonts w:asciiTheme="majorEastAsia" w:eastAsiaTheme="majorEastAsia" w:hAnsiTheme="majorEastAsia" w:cs="Arial"/>
          <w:color w:val="000000"/>
          <w:kern w:val="0"/>
          <w:szCs w:val="20"/>
        </w:rPr>
        <w:br w:type="page"/>
      </w:r>
    </w:p>
    <w:p w14:paraId="5E5EA545" w14:textId="1EA74124" w:rsidR="001F48BF" w:rsidRPr="00FA3220" w:rsidRDefault="001F48BF" w:rsidP="001D0816">
      <w:pPr>
        <w:pStyle w:val="a3"/>
        <w:numPr>
          <w:ilvl w:val="0"/>
          <w:numId w:val="32"/>
        </w:numPr>
        <w:spacing w:before="240"/>
        <w:ind w:leftChars="0"/>
        <w:rPr>
          <w:rFonts w:asciiTheme="majorEastAsia" w:eastAsiaTheme="majorEastAsia" w:hAnsiTheme="majorEastAsia" w:cs="Arial"/>
          <w:b/>
          <w:bCs/>
          <w:color w:val="000000"/>
          <w:kern w:val="0"/>
          <w:szCs w:val="20"/>
        </w:rPr>
      </w:pPr>
      <w:r w:rsidRPr="00FA3220">
        <w:rPr>
          <w:rFonts w:asciiTheme="majorEastAsia" w:eastAsiaTheme="majorEastAsia" w:hAnsiTheme="majorEastAsia" w:cs="Arial" w:hint="eastAsia"/>
          <w:b/>
          <w:bCs/>
          <w:color w:val="000000"/>
          <w:kern w:val="0"/>
          <w:szCs w:val="20"/>
        </w:rPr>
        <w:lastRenderedPageBreak/>
        <w:t xml:space="preserve">제주가 분산에너지 특구로서 선정될 수 있는 것에 대해 어떻게 대비를 하고 </w:t>
      </w:r>
      <w:proofErr w:type="spellStart"/>
      <w:r w:rsidRPr="00FA3220">
        <w:rPr>
          <w:rFonts w:asciiTheme="majorEastAsia" w:eastAsiaTheme="majorEastAsia" w:hAnsiTheme="majorEastAsia" w:cs="Arial" w:hint="eastAsia"/>
          <w:b/>
          <w:bCs/>
          <w:color w:val="000000"/>
          <w:kern w:val="0"/>
          <w:szCs w:val="20"/>
        </w:rPr>
        <w:t>계신지</w:t>
      </w:r>
      <w:proofErr w:type="spellEnd"/>
      <w:r w:rsidRPr="00FA3220">
        <w:rPr>
          <w:rFonts w:asciiTheme="majorEastAsia" w:eastAsiaTheme="majorEastAsia" w:hAnsiTheme="majorEastAsia" w:cs="Arial" w:hint="eastAsia"/>
          <w:b/>
          <w:bCs/>
          <w:color w:val="000000"/>
          <w:kern w:val="0"/>
          <w:szCs w:val="20"/>
        </w:rPr>
        <w:t xml:space="preserve">, 어떤 결과를 예상하고 </w:t>
      </w:r>
      <w:proofErr w:type="spellStart"/>
      <w:r w:rsidRPr="00FA3220">
        <w:rPr>
          <w:rFonts w:asciiTheme="majorEastAsia" w:eastAsiaTheme="majorEastAsia" w:hAnsiTheme="majorEastAsia" w:cs="Arial" w:hint="eastAsia"/>
          <w:b/>
          <w:bCs/>
          <w:color w:val="000000"/>
          <w:kern w:val="0"/>
          <w:szCs w:val="20"/>
        </w:rPr>
        <w:t>기대하시는지</w:t>
      </w:r>
      <w:proofErr w:type="spellEnd"/>
      <w:r w:rsidRPr="00FA3220">
        <w:rPr>
          <w:rFonts w:asciiTheme="majorEastAsia" w:eastAsiaTheme="majorEastAsia" w:hAnsiTheme="majorEastAsia" w:cs="Arial" w:hint="eastAsia"/>
          <w:b/>
          <w:bCs/>
          <w:color w:val="000000"/>
          <w:kern w:val="0"/>
          <w:szCs w:val="20"/>
        </w:rPr>
        <w:t xml:space="preserve"> 질문 드립니다. (전력거래 자유화, DR관련하여)</w:t>
      </w:r>
    </w:p>
    <w:p w14:paraId="3C360C20" w14:textId="712E4D47" w:rsidR="00255D37" w:rsidRPr="00FA3220" w:rsidRDefault="001D0816" w:rsidP="001D0816">
      <w:pPr>
        <w:pStyle w:val="a3"/>
        <w:spacing w:before="240"/>
        <w:ind w:leftChars="0" w:left="760"/>
        <w:rPr>
          <w:rFonts w:asciiTheme="majorEastAsia" w:eastAsiaTheme="majorEastAsia" w:hAnsiTheme="majorEastAsia" w:cs="Arial"/>
          <w:b/>
          <w:bCs/>
          <w:color w:val="000000"/>
          <w:kern w:val="0"/>
          <w:szCs w:val="20"/>
        </w:rPr>
      </w:pPr>
      <w:r w:rsidRPr="00FA3220">
        <w:rPr>
          <w:rFonts w:asciiTheme="majorEastAsia" w:eastAsiaTheme="majorEastAsia" w:hAnsiTheme="majorEastAsia" w:cs="Arial"/>
          <w:b/>
          <w:bCs/>
          <w:color w:val="000000"/>
          <w:kern w:val="0"/>
          <w:szCs w:val="20"/>
        </w:rPr>
        <w:t xml:space="preserve">&gt;&gt; </w:t>
      </w:r>
      <w:r w:rsidR="00255D37" w:rsidRPr="00FA3220">
        <w:rPr>
          <w:rFonts w:asciiTheme="majorEastAsia" w:eastAsiaTheme="majorEastAsia" w:hAnsiTheme="majorEastAsia" w:cs="Arial" w:hint="eastAsia"/>
          <w:b/>
          <w:bCs/>
          <w:color w:val="000000"/>
          <w:kern w:val="0"/>
          <w:szCs w:val="20"/>
        </w:rPr>
        <w:t>전기사업법의 특례조항,</w:t>
      </w:r>
      <w:r w:rsidR="00255D37" w:rsidRPr="00FA3220">
        <w:rPr>
          <w:rFonts w:asciiTheme="majorEastAsia" w:eastAsiaTheme="majorEastAsia" w:hAnsiTheme="majorEastAsia" w:cs="Arial"/>
          <w:b/>
          <w:bCs/>
          <w:color w:val="000000"/>
          <w:kern w:val="0"/>
          <w:szCs w:val="20"/>
        </w:rPr>
        <w:t xml:space="preserve"> </w:t>
      </w:r>
      <w:r w:rsidR="00255D37" w:rsidRPr="00FA3220">
        <w:rPr>
          <w:rFonts w:asciiTheme="majorEastAsia" w:eastAsiaTheme="majorEastAsia" w:hAnsiTheme="majorEastAsia" w:cs="Arial" w:hint="eastAsia"/>
          <w:b/>
          <w:bCs/>
          <w:color w:val="000000"/>
          <w:kern w:val="0"/>
          <w:szCs w:val="20"/>
        </w:rPr>
        <w:t>제주도만의 분산에너지 특별법을 만들어야 함.</w:t>
      </w:r>
      <w:r w:rsidR="00255D37" w:rsidRPr="00FA3220">
        <w:rPr>
          <w:rFonts w:asciiTheme="majorEastAsia" w:eastAsiaTheme="majorEastAsia" w:hAnsiTheme="majorEastAsia" w:cs="Arial"/>
          <w:b/>
          <w:bCs/>
          <w:color w:val="000000"/>
          <w:kern w:val="0"/>
          <w:szCs w:val="20"/>
        </w:rPr>
        <w:t xml:space="preserve"> </w:t>
      </w:r>
      <w:r w:rsidR="00255D37" w:rsidRPr="00FA3220">
        <w:rPr>
          <w:rFonts w:asciiTheme="majorEastAsia" w:eastAsiaTheme="majorEastAsia" w:hAnsiTheme="majorEastAsia" w:cs="Arial" w:hint="eastAsia"/>
          <w:b/>
          <w:bCs/>
          <w:color w:val="000000"/>
          <w:kern w:val="0"/>
          <w:szCs w:val="20"/>
        </w:rPr>
        <w:t>정전 등의 문제가 생기면 여러 이해관계자가 책임을 분담해야 함.</w:t>
      </w:r>
      <w:r w:rsidR="00255D37" w:rsidRPr="00FA3220">
        <w:rPr>
          <w:rFonts w:asciiTheme="majorEastAsia" w:eastAsiaTheme="majorEastAsia" w:hAnsiTheme="majorEastAsia" w:cs="Arial"/>
          <w:b/>
          <w:bCs/>
          <w:color w:val="000000"/>
          <w:kern w:val="0"/>
          <w:szCs w:val="20"/>
        </w:rPr>
        <w:t xml:space="preserve"> </w:t>
      </w:r>
      <w:r w:rsidR="00255D37" w:rsidRPr="00FA3220">
        <w:rPr>
          <w:rFonts w:asciiTheme="majorEastAsia" w:eastAsiaTheme="majorEastAsia" w:hAnsiTheme="majorEastAsia" w:cs="Arial" w:hint="eastAsia"/>
          <w:b/>
          <w:bCs/>
          <w:color w:val="000000"/>
          <w:kern w:val="0"/>
          <w:szCs w:val="20"/>
        </w:rPr>
        <w:t>하지만,</w:t>
      </w:r>
      <w:r w:rsidR="00255D37" w:rsidRPr="00FA3220">
        <w:rPr>
          <w:rFonts w:asciiTheme="majorEastAsia" w:eastAsiaTheme="majorEastAsia" w:hAnsiTheme="majorEastAsia" w:cs="Arial"/>
          <w:b/>
          <w:bCs/>
          <w:color w:val="000000"/>
          <w:kern w:val="0"/>
          <w:szCs w:val="20"/>
        </w:rPr>
        <w:t xml:space="preserve"> </w:t>
      </w:r>
      <w:r w:rsidR="00255D37" w:rsidRPr="00FA3220">
        <w:rPr>
          <w:rFonts w:asciiTheme="majorEastAsia" w:eastAsiaTheme="majorEastAsia" w:hAnsiTheme="majorEastAsia" w:cs="Arial" w:hint="eastAsia"/>
          <w:b/>
          <w:bCs/>
          <w:color w:val="000000"/>
          <w:kern w:val="0"/>
          <w:szCs w:val="20"/>
        </w:rPr>
        <w:t>산업부나 국회에서 입법을 하려면 모든 기술적 사항이 검토되어야 하고,</w:t>
      </w:r>
      <w:r w:rsidR="00255D37" w:rsidRPr="00FA3220">
        <w:rPr>
          <w:rFonts w:asciiTheme="majorEastAsia" w:eastAsiaTheme="majorEastAsia" w:hAnsiTheme="majorEastAsia" w:cs="Arial"/>
          <w:b/>
          <w:bCs/>
          <w:color w:val="000000"/>
          <w:kern w:val="0"/>
          <w:szCs w:val="20"/>
        </w:rPr>
        <w:t xml:space="preserve"> </w:t>
      </w:r>
      <w:r w:rsidR="00255D37" w:rsidRPr="00FA3220">
        <w:rPr>
          <w:rFonts w:asciiTheme="majorEastAsia" w:eastAsiaTheme="majorEastAsia" w:hAnsiTheme="majorEastAsia" w:cs="Arial" w:hint="eastAsia"/>
          <w:b/>
          <w:bCs/>
          <w:color w:val="000000"/>
          <w:kern w:val="0"/>
          <w:szCs w:val="20"/>
        </w:rPr>
        <w:t>제한의 정도를 정해야 하므로 내년정도에나 실증이 가능할 것으로 예상됨.</w:t>
      </w:r>
      <w:r w:rsidR="00255D37" w:rsidRPr="00FA3220">
        <w:rPr>
          <w:rFonts w:asciiTheme="majorEastAsia" w:eastAsiaTheme="majorEastAsia" w:hAnsiTheme="majorEastAsia" w:cs="Arial"/>
          <w:b/>
          <w:bCs/>
          <w:color w:val="000000"/>
          <w:kern w:val="0"/>
          <w:szCs w:val="20"/>
        </w:rPr>
        <w:t xml:space="preserve"> </w:t>
      </w:r>
    </w:p>
    <w:p w14:paraId="30CC9E58" w14:textId="185781CD" w:rsidR="00255D37" w:rsidRPr="00FA3220" w:rsidRDefault="00255D37" w:rsidP="001D0816">
      <w:pPr>
        <w:pStyle w:val="a3"/>
        <w:spacing w:before="240"/>
        <w:ind w:leftChars="0" w:left="760"/>
        <w:rPr>
          <w:rFonts w:asciiTheme="majorEastAsia" w:eastAsiaTheme="majorEastAsia" w:hAnsiTheme="majorEastAsia" w:cs="Arial"/>
          <w:b/>
          <w:bCs/>
          <w:color w:val="000000"/>
          <w:kern w:val="0"/>
          <w:szCs w:val="20"/>
        </w:rPr>
      </w:pPr>
      <w:r w:rsidRPr="00FA3220">
        <w:rPr>
          <w:rFonts w:asciiTheme="majorEastAsia" w:eastAsiaTheme="majorEastAsia" w:hAnsiTheme="majorEastAsia" w:cs="Arial" w:hint="eastAsia"/>
          <w:b/>
          <w:bCs/>
          <w:color w:val="000000"/>
          <w:kern w:val="0"/>
          <w:szCs w:val="20"/>
        </w:rPr>
        <w:t>제주도는 재생에너지의 단점을 회수하는 인프라를 구축하는 것이 가장 중요함.</w:t>
      </w:r>
      <w:r w:rsidRPr="00FA3220">
        <w:rPr>
          <w:rFonts w:asciiTheme="majorEastAsia" w:eastAsiaTheme="majorEastAsia" w:hAnsiTheme="majorEastAsia" w:cs="Arial"/>
          <w:b/>
          <w:bCs/>
          <w:color w:val="000000"/>
          <w:kern w:val="0"/>
          <w:szCs w:val="20"/>
        </w:rPr>
        <w:t xml:space="preserve"> P2G, V2G, PLUS DR </w:t>
      </w:r>
      <w:r w:rsidRPr="00FA3220">
        <w:rPr>
          <w:rFonts w:asciiTheme="majorEastAsia" w:eastAsiaTheme="majorEastAsia" w:hAnsiTheme="majorEastAsia" w:cs="Arial" w:hint="eastAsia"/>
          <w:b/>
          <w:bCs/>
          <w:color w:val="000000"/>
          <w:kern w:val="0"/>
          <w:szCs w:val="20"/>
        </w:rPr>
        <w:t>등의 제도는 누구나 제안은 가능하지만 이들에 따르는 문제점은 누구도 쉽게 말할 수 없음.</w:t>
      </w:r>
      <w:r w:rsidRPr="00FA3220">
        <w:rPr>
          <w:rFonts w:asciiTheme="majorEastAsia" w:eastAsiaTheme="majorEastAsia" w:hAnsiTheme="majorEastAsia" w:cs="Arial"/>
          <w:b/>
          <w:bCs/>
          <w:color w:val="000000"/>
          <w:kern w:val="0"/>
          <w:szCs w:val="20"/>
        </w:rPr>
        <w:t xml:space="preserve"> </w:t>
      </w:r>
      <w:r w:rsidRPr="00FA3220">
        <w:rPr>
          <w:rFonts w:asciiTheme="majorEastAsia" w:eastAsiaTheme="majorEastAsia" w:hAnsiTheme="majorEastAsia" w:cs="Arial" w:hint="eastAsia"/>
          <w:b/>
          <w:bCs/>
          <w:color w:val="000000"/>
          <w:kern w:val="0"/>
          <w:szCs w:val="20"/>
        </w:rPr>
        <w:t>스마트그리드의 확증단지가 확대단계에서 저조한 실적을 낸 바와 같이 좋지 않은 결과를 내지 않게 많은 연구가 필요함.</w:t>
      </w:r>
    </w:p>
    <w:p w14:paraId="701B4340" w14:textId="1960F7B0" w:rsidR="00255D37" w:rsidRPr="00FA3220" w:rsidRDefault="00255D37" w:rsidP="001D0816">
      <w:pPr>
        <w:pStyle w:val="a3"/>
        <w:spacing w:before="240"/>
        <w:ind w:leftChars="0" w:left="760"/>
        <w:rPr>
          <w:rFonts w:asciiTheme="majorEastAsia" w:eastAsiaTheme="majorEastAsia" w:hAnsiTheme="majorEastAsia" w:cs="Arial" w:hint="eastAsia"/>
          <w:b/>
          <w:bCs/>
          <w:color w:val="000000"/>
          <w:kern w:val="0"/>
          <w:szCs w:val="20"/>
        </w:rPr>
      </w:pPr>
      <w:r w:rsidRPr="00FA3220">
        <w:rPr>
          <w:rFonts w:asciiTheme="majorEastAsia" w:eastAsiaTheme="majorEastAsia" w:hAnsiTheme="majorEastAsia" w:cs="Arial" w:hint="eastAsia"/>
          <w:b/>
          <w:bCs/>
          <w:color w:val="000000"/>
          <w:kern w:val="0"/>
          <w:szCs w:val="20"/>
        </w:rPr>
        <w:t>현재 제주도 내에서도 생산된 전기를 사용하지 못하는 것이 큰 이슈로 자리잡고 있음.</w:t>
      </w:r>
      <w:r w:rsidRPr="00FA3220">
        <w:rPr>
          <w:rFonts w:asciiTheme="majorEastAsia" w:eastAsiaTheme="majorEastAsia" w:hAnsiTheme="majorEastAsia" w:cs="Arial"/>
          <w:b/>
          <w:bCs/>
          <w:color w:val="000000"/>
          <w:kern w:val="0"/>
          <w:szCs w:val="20"/>
        </w:rPr>
        <w:t xml:space="preserve"> </w:t>
      </w:r>
      <w:r w:rsidRPr="00FA3220">
        <w:rPr>
          <w:rFonts w:asciiTheme="majorEastAsia" w:eastAsiaTheme="majorEastAsia" w:hAnsiTheme="majorEastAsia" w:cs="Arial" w:hint="eastAsia"/>
          <w:b/>
          <w:bCs/>
          <w:color w:val="000000"/>
          <w:kern w:val="0"/>
          <w:szCs w:val="20"/>
        </w:rPr>
        <w:t>이것에 대한 수요 해결방안,</w:t>
      </w:r>
      <w:r w:rsidRPr="00FA3220">
        <w:rPr>
          <w:rFonts w:asciiTheme="majorEastAsia" w:eastAsiaTheme="majorEastAsia" w:hAnsiTheme="majorEastAsia" w:cs="Arial"/>
          <w:b/>
          <w:bCs/>
          <w:color w:val="000000"/>
          <w:kern w:val="0"/>
          <w:szCs w:val="20"/>
        </w:rPr>
        <w:t xml:space="preserve"> </w:t>
      </w:r>
      <w:r w:rsidRPr="00FA3220">
        <w:rPr>
          <w:rFonts w:asciiTheme="majorEastAsia" w:eastAsiaTheme="majorEastAsia" w:hAnsiTheme="majorEastAsia" w:cs="Arial" w:hint="eastAsia"/>
          <w:b/>
          <w:bCs/>
          <w:color w:val="000000"/>
          <w:kern w:val="0"/>
          <w:szCs w:val="20"/>
        </w:rPr>
        <w:t>풍력사업자에 대한 보상 제도가 조속히 마련되어야 함.</w:t>
      </w:r>
      <w:r w:rsidRPr="00FA3220">
        <w:rPr>
          <w:rFonts w:asciiTheme="majorEastAsia" w:eastAsiaTheme="majorEastAsia" w:hAnsiTheme="majorEastAsia" w:cs="Arial"/>
          <w:b/>
          <w:bCs/>
          <w:color w:val="000000"/>
          <w:kern w:val="0"/>
          <w:szCs w:val="20"/>
        </w:rPr>
        <w:t xml:space="preserve"> </w:t>
      </w:r>
      <w:r w:rsidR="00FA3220" w:rsidRPr="00FA3220">
        <w:rPr>
          <w:rFonts w:asciiTheme="majorEastAsia" w:eastAsiaTheme="majorEastAsia" w:hAnsiTheme="majorEastAsia" w:cs="Arial" w:hint="eastAsia"/>
          <w:b/>
          <w:bCs/>
          <w:color w:val="000000"/>
          <w:kern w:val="0"/>
          <w:szCs w:val="20"/>
        </w:rPr>
        <w:t>제주도가 분산 에너지 특구로 지정된다면 하나씩 풀리지 않을까 기대함.</w:t>
      </w:r>
    </w:p>
    <w:p w14:paraId="59989606" w14:textId="045FFB09" w:rsidR="001D0816" w:rsidRPr="00FA3220" w:rsidRDefault="00255D37" w:rsidP="001D0816">
      <w:pPr>
        <w:pStyle w:val="a3"/>
        <w:spacing w:before="240"/>
        <w:ind w:leftChars="0" w:left="760"/>
        <w:rPr>
          <w:rFonts w:asciiTheme="majorEastAsia" w:eastAsiaTheme="majorEastAsia" w:hAnsiTheme="majorEastAsia" w:cs="Arial" w:hint="eastAsia"/>
          <w:b/>
          <w:bCs/>
          <w:color w:val="000000"/>
          <w:kern w:val="0"/>
          <w:szCs w:val="20"/>
        </w:rPr>
      </w:pPr>
      <w:r w:rsidRPr="00FA3220">
        <w:rPr>
          <w:rFonts w:asciiTheme="majorEastAsia" w:eastAsiaTheme="majorEastAsia" w:hAnsiTheme="majorEastAsia" w:cs="Arial" w:hint="eastAsia"/>
          <w:b/>
          <w:bCs/>
          <w:color w:val="000000"/>
          <w:kern w:val="0"/>
          <w:szCs w:val="20"/>
        </w:rPr>
        <w:t>또한,</w:t>
      </w:r>
      <w:r w:rsidRPr="00FA3220">
        <w:rPr>
          <w:rFonts w:asciiTheme="majorEastAsia" w:eastAsiaTheme="majorEastAsia" w:hAnsiTheme="majorEastAsia" w:cs="Arial"/>
          <w:b/>
          <w:bCs/>
          <w:color w:val="000000"/>
          <w:kern w:val="0"/>
          <w:szCs w:val="20"/>
        </w:rPr>
        <w:t xml:space="preserve"> </w:t>
      </w:r>
      <w:r w:rsidRPr="00FA3220">
        <w:rPr>
          <w:rFonts w:asciiTheme="majorEastAsia" w:eastAsiaTheme="majorEastAsia" w:hAnsiTheme="majorEastAsia" w:cs="Arial" w:hint="eastAsia"/>
          <w:b/>
          <w:bCs/>
          <w:color w:val="000000"/>
          <w:kern w:val="0"/>
          <w:szCs w:val="20"/>
        </w:rPr>
        <w:t>한전이 계통이 독과점이</w:t>
      </w:r>
      <w:r w:rsidRPr="00FA3220">
        <w:rPr>
          <w:rFonts w:asciiTheme="majorEastAsia" w:eastAsiaTheme="majorEastAsia" w:hAnsiTheme="majorEastAsia" w:cs="Arial"/>
          <w:b/>
          <w:bCs/>
          <w:color w:val="000000"/>
          <w:kern w:val="0"/>
          <w:szCs w:val="20"/>
        </w:rPr>
        <w:t xml:space="preserve"> </w:t>
      </w:r>
      <w:r w:rsidRPr="00FA3220">
        <w:rPr>
          <w:rFonts w:asciiTheme="majorEastAsia" w:eastAsiaTheme="majorEastAsia" w:hAnsiTheme="majorEastAsia" w:cs="Arial" w:hint="eastAsia"/>
          <w:b/>
          <w:bCs/>
          <w:color w:val="000000"/>
          <w:kern w:val="0"/>
          <w:szCs w:val="20"/>
        </w:rPr>
        <w:t>바뀌기 어려운 이유가 자유화가 쉬운 일이 아니기에 정부의 정책에 따라 움직일 수밖에 없음.</w:t>
      </w:r>
      <w:r w:rsidRPr="00FA3220">
        <w:rPr>
          <w:rFonts w:asciiTheme="majorEastAsia" w:eastAsiaTheme="majorEastAsia" w:hAnsiTheme="majorEastAsia" w:cs="Arial"/>
          <w:b/>
          <w:bCs/>
          <w:color w:val="000000"/>
          <w:kern w:val="0"/>
          <w:szCs w:val="20"/>
        </w:rPr>
        <w:t xml:space="preserve"> </w:t>
      </w:r>
    </w:p>
    <w:p w14:paraId="6FF72B32" w14:textId="77777777" w:rsidR="001F48BF" w:rsidRDefault="001F48BF" w:rsidP="001F48BF">
      <w:pPr>
        <w:spacing w:before="240"/>
        <w:rPr>
          <w:rFonts w:asciiTheme="majorEastAsia" w:eastAsiaTheme="majorEastAsia" w:hAnsiTheme="majorEastAsia" w:cs="Arial"/>
          <w:color w:val="000000"/>
          <w:kern w:val="0"/>
          <w:szCs w:val="20"/>
        </w:rPr>
      </w:pPr>
      <w:r w:rsidRPr="00441B5F">
        <w:rPr>
          <w:rFonts w:asciiTheme="majorEastAsia" w:eastAsiaTheme="majorEastAsia" w:hAnsiTheme="majorEastAsia" w:cs="Arial"/>
          <w:color w:val="000000"/>
          <w:kern w:val="0"/>
          <w:szCs w:val="20"/>
        </w:rPr>
        <w:sym w:font="Wingdings" w:char="F0E0"/>
      </w:r>
      <w:r>
        <w:rPr>
          <w:rFonts w:asciiTheme="majorEastAsia" w:eastAsiaTheme="majorEastAsia" w:hAnsiTheme="majorEastAsia" w:cs="Arial" w:hint="eastAsia"/>
          <w:color w:val="000000"/>
          <w:kern w:val="0"/>
          <w:szCs w:val="20"/>
        </w:rPr>
        <w:t>취지,</w:t>
      </w:r>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 xml:space="preserve">지금까지는 전기사업법에 </w:t>
      </w:r>
      <w:proofErr w:type="gramStart"/>
      <w:r>
        <w:rPr>
          <w:rFonts w:asciiTheme="majorEastAsia" w:eastAsiaTheme="majorEastAsia" w:hAnsiTheme="majorEastAsia" w:cs="Arial" w:hint="eastAsia"/>
          <w:color w:val="000000"/>
          <w:kern w:val="0"/>
          <w:szCs w:val="20"/>
        </w:rPr>
        <w:t>의해서만,</w:t>
      </w:r>
      <w:r>
        <w:rPr>
          <w:rFonts w:asciiTheme="majorEastAsia" w:eastAsiaTheme="majorEastAsia" w:hAnsiTheme="majorEastAsia" w:cs="Arial"/>
          <w:color w:val="000000"/>
          <w:kern w:val="0"/>
          <w:szCs w:val="20"/>
        </w:rPr>
        <w:t>,</w:t>
      </w:r>
      <w:proofErr w:type="gramEnd"/>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한전이 하는 일을 전부 풀 수는 없음.</w:t>
      </w:r>
      <w:r>
        <w:rPr>
          <w:rFonts w:asciiTheme="majorEastAsia" w:eastAsiaTheme="majorEastAsia" w:hAnsiTheme="majorEastAsia" w:cs="Arial"/>
          <w:color w:val="000000"/>
          <w:kern w:val="0"/>
          <w:szCs w:val="20"/>
        </w:rPr>
        <w:t xml:space="preserve"> </w:t>
      </w:r>
    </w:p>
    <w:p w14:paraId="78410E61" w14:textId="77777777" w:rsidR="001F48BF" w:rsidRDefault="001F48BF" w:rsidP="001F48BF">
      <w:pPr>
        <w:spacing w:before="240"/>
        <w:rPr>
          <w:rFonts w:asciiTheme="majorEastAsia" w:eastAsiaTheme="majorEastAsia" w:hAnsiTheme="majorEastAsia" w:cs="Arial"/>
          <w:color w:val="000000"/>
          <w:kern w:val="0"/>
          <w:szCs w:val="20"/>
        </w:rPr>
      </w:pPr>
      <w:r>
        <w:rPr>
          <w:rFonts w:asciiTheme="majorEastAsia" w:eastAsiaTheme="majorEastAsia" w:hAnsiTheme="majorEastAsia" w:cs="Arial" w:hint="eastAsia"/>
          <w:color w:val="000000"/>
          <w:kern w:val="0"/>
          <w:szCs w:val="20"/>
        </w:rPr>
        <w:t>현재 수요가 적음.</w:t>
      </w:r>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패턴,</w:t>
      </w:r>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수요와 공급의 폭을 줄이는 것이 어려움</w:t>
      </w:r>
    </w:p>
    <w:p w14:paraId="72D18AC2" w14:textId="77777777" w:rsidR="001F48BF" w:rsidRDefault="001F48BF" w:rsidP="001F48BF">
      <w:pPr>
        <w:spacing w:before="240"/>
        <w:rPr>
          <w:rFonts w:asciiTheme="majorEastAsia" w:eastAsiaTheme="majorEastAsia" w:hAnsiTheme="majorEastAsia" w:cs="Arial"/>
          <w:color w:val="000000"/>
          <w:kern w:val="0"/>
          <w:szCs w:val="20"/>
        </w:rPr>
      </w:pPr>
      <w:r>
        <w:rPr>
          <w:rFonts w:asciiTheme="majorEastAsia" w:eastAsiaTheme="majorEastAsia" w:hAnsiTheme="majorEastAsia" w:cs="Arial" w:hint="eastAsia"/>
          <w:color w:val="000000"/>
          <w:kern w:val="0"/>
          <w:szCs w:val="20"/>
        </w:rPr>
        <w:t xml:space="preserve">선택적으로 제주도가 분산에너지 특구로서 </w:t>
      </w:r>
      <w:proofErr w:type="gramStart"/>
      <w:r>
        <w:rPr>
          <w:rFonts w:asciiTheme="majorEastAsia" w:eastAsiaTheme="majorEastAsia" w:hAnsiTheme="majorEastAsia" w:cs="Arial" w:hint="eastAsia"/>
          <w:color w:val="000000"/>
          <w:kern w:val="0"/>
          <w:szCs w:val="20"/>
        </w:rPr>
        <w:t>시범단계로</w:t>
      </w:r>
      <w:r>
        <w:rPr>
          <w:rFonts w:asciiTheme="majorEastAsia" w:eastAsiaTheme="majorEastAsia" w:hAnsiTheme="majorEastAsia" w:cs="Arial"/>
          <w:color w:val="000000"/>
          <w:kern w:val="0"/>
          <w:szCs w:val="20"/>
        </w:rPr>
        <w:t>,,,</w:t>
      </w:r>
      <w:proofErr w:type="gramEnd"/>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지역에 대해 실증,</w:t>
      </w:r>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테스트,</w:t>
      </w:r>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문제 발생시 해결</w:t>
      </w:r>
      <w:r w:rsidRPr="00441B5F">
        <w:rPr>
          <w:rFonts w:asciiTheme="majorEastAsia" w:eastAsiaTheme="majorEastAsia" w:hAnsiTheme="majorEastAsia" w:cs="Arial"/>
          <w:color w:val="000000"/>
          <w:kern w:val="0"/>
          <w:szCs w:val="20"/>
        </w:rPr>
        <w:sym w:font="Wingdings" w:char="F0E0"/>
      </w:r>
      <w:r>
        <w:rPr>
          <w:rFonts w:asciiTheme="majorEastAsia" w:eastAsiaTheme="majorEastAsia" w:hAnsiTheme="majorEastAsia" w:cs="Arial" w:hint="eastAsia"/>
          <w:color w:val="000000"/>
          <w:kern w:val="0"/>
          <w:szCs w:val="20"/>
        </w:rPr>
        <w:t>전기사업법의 특례조항,</w:t>
      </w:r>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별도의 특별법-분산에너지 특별법 을 해야함.</w:t>
      </w:r>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 xml:space="preserve">문제가 생기면 </w:t>
      </w:r>
      <w:proofErr w:type="spellStart"/>
      <w:r>
        <w:rPr>
          <w:rFonts w:asciiTheme="majorEastAsia" w:eastAsiaTheme="majorEastAsia" w:hAnsiTheme="majorEastAsia" w:cs="Arial" w:hint="eastAsia"/>
          <w:color w:val="000000"/>
          <w:kern w:val="0"/>
          <w:szCs w:val="20"/>
        </w:rPr>
        <w:t>책임분가</w:t>
      </w:r>
      <w:proofErr w:type="spellEnd"/>
      <w:r>
        <w:rPr>
          <w:rFonts w:asciiTheme="majorEastAsia" w:eastAsiaTheme="majorEastAsia" w:hAnsiTheme="majorEastAsia" w:cs="Arial" w:hint="eastAsia"/>
          <w:color w:val="000000"/>
          <w:kern w:val="0"/>
          <w:szCs w:val="20"/>
        </w:rPr>
        <w:t>-결국 문제는 정전!</w:t>
      </w:r>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계통에 영향을 안주는 범위로.</w:t>
      </w:r>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 xml:space="preserve">법이 </w:t>
      </w:r>
      <w:proofErr w:type="spellStart"/>
      <w:r>
        <w:rPr>
          <w:rFonts w:asciiTheme="majorEastAsia" w:eastAsiaTheme="majorEastAsia" w:hAnsiTheme="majorEastAsia" w:cs="Arial" w:hint="eastAsia"/>
          <w:color w:val="000000"/>
          <w:kern w:val="0"/>
          <w:szCs w:val="20"/>
        </w:rPr>
        <w:t>산업부</w:t>
      </w:r>
      <w:proofErr w:type="spellEnd"/>
      <w:r>
        <w:rPr>
          <w:rFonts w:asciiTheme="majorEastAsia" w:eastAsiaTheme="majorEastAsia" w:hAnsiTheme="majorEastAsia" w:cs="Arial" w:hint="eastAsia"/>
          <w:color w:val="000000"/>
          <w:kern w:val="0"/>
          <w:szCs w:val="20"/>
        </w:rPr>
        <w:t>,</w:t>
      </w:r>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 xml:space="preserve">국회 일부에서 입법이 되어야 </w:t>
      </w:r>
      <w:r>
        <w:rPr>
          <w:rFonts w:asciiTheme="majorEastAsia" w:eastAsiaTheme="majorEastAsia" w:hAnsiTheme="majorEastAsia" w:cs="Arial"/>
          <w:color w:val="000000"/>
          <w:kern w:val="0"/>
          <w:szCs w:val="20"/>
        </w:rPr>
        <w:t>-1</w:t>
      </w:r>
      <w:r>
        <w:rPr>
          <w:rFonts w:asciiTheme="majorEastAsia" w:eastAsiaTheme="majorEastAsia" w:hAnsiTheme="majorEastAsia" w:cs="Arial" w:hint="eastAsia"/>
          <w:color w:val="000000"/>
          <w:kern w:val="0"/>
          <w:szCs w:val="20"/>
        </w:rPr>
        <w:t>년정도는 걸림_모든 기술적 사항이 검토되어야 함.</w:t>
      </w:r>
      <w:r>
        <w:rPr>
          <w:rFonts w:asciiTheme="majorEastAsia" w:eastAsiaTheme="majorEastAsia" w:hAnsiTheme="majorEastAsia" w:cs="Arial"/>
          <w:color w:val="000000"/>
          <w:kern w:val="0"/>
          <w:szCs w:val="20"/>
        </w:rPr>
        <w:t xml:space="preserve"> </w:t>
      </w:r>
      <w:proofErr w:type="spellStart"/>
      <w:r>
        <w:rPr>
          <w:rFonts w:asciiTheme="majorEastAsia" w:eastAsiaTheme="majorEastAsia" w:hAnsiTheme="majorEastAsia" w:cs="Arial" w:hint="eastAsia"/>
          <w:color w:val="000000"/>
          <w:kern w:val="0"/>
          <w:szCs w:val="20"/>
        </w:rPr>
        <w:t>어느정도까지</w:t>
      </w:r>
      <w:proofErr w:type="spellEnd"/>
      <w:r>
        <w:rPr>
          <w:rFonts w:asciiTheme="majorEastAsia" w:eastAsiaTheme="majorEastAsia" w:hAnsiTheme="majorEastAsia" w:cs="Arial" w:hint="eastAsia"/>
          <w:color w:val="000000"/>
          <w:kern w:val="0"/>
          <w:szCs w:val="20"/>
        </w:rPr>
        <w:t xml:space="preserve"> 제한을 풀 것인가가 </w:t>
      </w:r>
      <w:proofErr w:type="gramStart"/>
      <w:r>
        <w:rPr>
          <w:rFonts w:asciiTheme="majorEastAsia" w:eastAsiaTheme="majorEastAsia" w:hAnsiTheme="majorEastAsia" w:cs="Arial" w:hint="eastAsia"/>
          <w:color w:val="000000"/>
          <w:kern w:val="0"/>
          <w:szCs w:val="20"/>
        </w:rPr>
        <w:t>중요!</w:t>
      </w:r>
      <w:r>
        <w:rPr>
          <w:rFonts w:asciiTheme="majorEastAsia" w:eastAsiaTheme="majorEastAsia" w:hAnsiTheme="majorEastAsia" w:cs="Arial"/>
          <w:color w:val="000000"/>
          <w:kern w:val="0"/>
          <w:szCs w:val="20"/>
        </w:rPr>
        <w:t>_</w:t>
      </w:r>
      <w:proofErr w:type="gramEnd"/>
      <w:r>
        <w:rPr>
          <w:rFonts w:asciiTheme="majorEastAsia" w:eastAsiaTheme="majorEastAsia" w:hAnsiTheme="majorEastAsia" w:cs="Arial" w:hint="eastAsia"/>
          <w:color w:val="000000"/>
          <w:kern w:val="0"/>
          <w:szCs w:val="20"/>
        </w:rPr>
        <w:t>내년정도는 되어야 제도가 사전에 장치로 되어야 테스트,</w:t>
      </w:r>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실증이 가능해짐</w:t>
      </w:r>
    </w:p>
    <w:p w14:paraId="6BC5277D" w14:textId="77777777" w:rsidR="001F48BF" w:rsidRDefault="001F48BF" w:rsidP="001F48BF">
      <w:pPr>
        <w:spacing w:before="240"/>
        <w:rPr>
          <w:rFonts w:asciiTheme="majorEastAsia" w:eastAsiaTheme="majorEastAsia" w:hAnsiTheme="majorEastAsia" w:cs="Arial"/>
          <w:color w:val="000000"/>
          <w:kern w:val="0"/>
          <w:szCs w:val="20"/>
        </w:rPr>
      </w:pPr>
      <w:r>
        <w:rPr>
          <w:rFonts w:asciiTheme="majorEastAsia" w:eastAsiaTheme="majorEastAsia" w:hAnsiTheme="majorEastAsia" w:cs="Arial" w:hint="eastAsia"/>
          <w:color w:val="000000"/>
          <w:kern w:val="0"/>
          <w:szCs w:val="20"/>
        </w:rPr>
        <w:t xml:space="preserve">지금까지 계통이 독과점인 이유가 있음-전력거래 자유화가 말처럼 쉬운 일은 아님_정부 정책에 따라 갈 </w:t>
      </w:r>
      <w:proofErr w:type="gramStart"/>
      <w:r>
        <w:rPr>
          <w:rFonts w:asciiTheme="majorEastAsia" w:eastAsiaTheme="majorEastAsia" w:hAnsiTheme="majorEastAsia" w:cs="Arial" w:hint="eastAsia"/>
          <w:color w:val="000000"/>
          <w:kern w:val="0"/>
          <w:szCs w:val="20"/>
        </w:rPr>
        <w:t>수 밖에</w:t>
      </w:r>
      <w:proofErr w:type="gramEnd"/>
      <w:r>
        <w:rPr>
          <w:rFonts w:asciiTheme="majorEastAsia" w:eastAsiaTheme="majorEastAsia" w:hAnsiTheme="majorEastAsia" w:cs="Arial" w:hint="eastAsia"/>
          <w:color w:val="000000"/>
          <w:kern w:val="0"/>
          <w:szCs w:val="20"/>
        </w:rPr>
        <w:t xml:space="preserve"> 없음.</w:t>
      </w:r>
    </w:p>
    <w:p w14:paraId="3F6B5913" w14:textId="64EDBB70" w:rsidR="001F48BF" w:rsidRDefault="001F48BF" w:rsidP="001F48BF">
      <w:pPr>
        <w:spacing w:before="240"/>
        <w:rPr>
          <w:rFonts w:asciiTheme="majorEastAsia" w:eastAsiaTheme="majorEastAsia" w:hAnsiTheme="majorEastAsia" w:cs="Arial"/>
          <w:color w:val="000000"/>
          <w:kern w:val="0"/>
          <w:szCs w:val="20"/>
        </w:rPr>
      </w:pPr>
      <w:r>
        <w:rPr>
          <w:rFonts w:asciiTheme="majorEastAsia" w:eastAsiaTheme="majorEastAsia" w:hAnsiTheme="majorEastAsia" w:cs="Arial" w:hint="eastAsia"/>
          <w:color w:val="000000"/>
          <w:kern w:val="0"/>
          <w:szCs w:val="20"/>
        </w:rPr>
        <w:t xml:space="preserve">제주도가 재생에너지의 단점을 회수하는 인프라를 구축하는 것이 중요 </w:t>
      </w:r>
      <w:r>
        <w:rPr>
          <w:rFonts w:asciiTheme="majorEastAsia" w:eastAsiaTheme="majorEastAsia" w:hAnsiTheme="majorEastAsia" w:cs="Arial"/>
          <w:color w:val="000000"/>
          <w:kern w:val="0"/>
          <w:szCs w:val="20"/>
        </w:rPr>
        <w:t xml:space="preserve">-p2g, v2g, </w:t>
      </w:r>
      <w:r>
        <w:rPr>
          <w:rFonts w:asciiTheme="majorEastAsia" w:eastAsiaTheme="majorEastAsia" w:hAnsiTheme="majorEastAsia" w:cs="Arial" w:hint="eastAsia"/>
          <w:color w:val="000000"/>
          <w:kern w:val="0"/>
          <w:szCs w:val="20"/>
        </w:rPr>
        <w:t>플러스</w:t>
      </w:r>
      <w:proofErr w:type="spellStart"/>
      <w:r>
        <w:rPr>
          <w:rFonts w:asciiTheme="majorEastAsia" w:eastAsiaTheme="majorEastAsia" w:hAnsiTheme="majorEastAsia" w:cs="Arial" w:hint="eastAsia"/>
          <w:color w:val="000000"/>
          <w:kern w:val="0"/>
          <w:szCs w:val="20"/>
        </w:rPr>
        <w:t>d</w:t>
      </w:r>
      <w:r>
        <w:rPr>
          <w:rFonts w:asciiTheme="majorEastAsia" w:eastAsiaTheme="majorEastAsia" w:hAnsiTheme="majorEastAsia" w:cs="Arial"/>
          <w:color w:val="000000"/>
          <w:kern w:val="0"/>
          <w:szCs w:val="20"/>
        </w:rPr>
        <w:t>r</w:t>
      </w:r>
      <w:proofErr w:type="spellEnd"/>
      <w:proofErr w:type="gramStart"/>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누구나</w:t>
      </w:r>
      <w:proofErr w:type="gramEnd"/>
      <w:r>
        <w:rPr>
          <w:rFonts w:asciiTheme="majorEastAsia" w:eastAsiaTheme="majorEastAsia" w:hAnsiTheme="majorEastAsia" w:cs="Arial" w:hint="eastAsia"/>
          <w:color w:val="000000"/>
          <w:kern w:val="0"/>
          <w:szCs w:val="20"/>
        </w:rPr>
        <w:t xml:space="preserve"> 제안을 할 수 있지만</w:t>
      </w:r>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파급될 문제를 누구도 예상할 수 없음,</w:t>
      </w:r>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시스템을 어떻게 마련할지,</w:t>
      </w:r>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 xml:space="preserve">주민 효용성을 어떻게 </w:t>
      </w:r>
      <w:proofErr w:type="spellStart"/>
      <w:r>
        <w:rPr>
          <w:rFonts w:asciiTheme="majorEastAsia" w:eastAsiaTheme="majorEastAsia" w:hAnsiTheme="majorEastAsia" w:cs="Arial" w:hint="eastAsia"/>
          <w:color w:val="000000"/>
          <w:kern w:val="0"/>
          <w:szCs w:val="20"/>
        </w:rPr>
        <w:t>높힐</w:t>
      </w:r>
      <w:proofErr w:type="spellEnd"/>
      <w:r>
        <w:rPr>
          <w:rFonts w:asciiTheme="majorEastAsia" w:eastAsiaTheme="majorEastAsia" w:hAnsiTheme="majorEastAsia" w:cs="Arial" w:hint="eastAsia"/>
          <w:color w:val="000000"/>
          <w:kern w:val="0"/>
          <w:szCs w:val="20"/>
        </w:rPr>
        <w:t xml:space="preserve"> 것인가</w:t>
      </w:r>
      <w:r w:rsidR="00FA3220">
        <w:rPr>
          <w:rFonts w:asciiTheme="majorEastAsia" w:eastAsiaTheme="majorEastAsia" w:hAnsiTheme="majorEastAsia" w:cs="Arial"/>
          <w:color w:val="000000"/>
          <w:kern w:val="0"/>
          <w:szCs w:val="20"/>
        </w:rPr>
        <w:tab/>
      </w:r>
      <w:r w:rsidR="00FA3220">
        <w:rPr>
          <w:rFonts w:asciiTheme="majorEastAsia" w:eastAsiaTheme="majorEastAsia" w:hAnsiTheme="majorEastAsia" w:cs="Arial"/>
          <w:color w:val="000000"/>
          <w:kern w:val="0"/>
          <w:szCs w:val="20"/>
        </w:rPr>
        <w:tab/>
      </w:r>
      <w:proofErr w:type="spellStart"/>
      <w:r w:rsidR="00FA3220">
        <w:rPr>
          <w:rFonts w:asciiTheme="majorEastAsia" w:eastAsiaTheme="majorEastAsia" w:hAnsiTheme="majorEastAsia" w:cs="Arial" w:hint="eastAsia"/>
          <w:color w:val="000000"/>
          <w:kern w:val="0"/>
          <w:szCs w:val="20"/>
        </w:rPr>
        <w:t>스</w:t>
      </w:r>
      <w:r>
        <w:rPr>
          <w:rFonts w:asciiTheme="majorEastAsia" w:eastAsiaTheme="majorEastAsia" w:hAnsiTheme="majorEastAsia" w:cs="Arial" w:hint="eastAsia"/>
          <w:color w:val="000000"/>
          <w:kern w:val="0"/>
          <w:szCs w:val="20"/>
        </w:rPr>
        <w:t>마트그리드실증단지</w:t>
      </w:r>
      <w:proofErr w:type="spellEnd"/>
      <w:r>
        <w:rPr>
          <w:rFonts w:asciiTheme="majorEastAsia" w:eastAsiaTheme="majorEastAsia" w:hAnsiTheme="majorEastAsia" w:cs="Arial" w:hint="eastAsia"/>
          <w:color w:val="000000"/>
          <w:kern w:val="0"/>
          <w:szCs w:val="20"/>
        </w:rPr>
        <w:t xml:space="preserve">-확대단계에서 </w:t>
      </w:r>
      <w:proofErr w:type="spellStart"/>
      <w:r>
        <w:rPr>
          <w:rFonts w:asciiTheme="majorEastAsia" w:eastAsiaTheme="majorEastAsia" w:hAnsiTheme="majorEastAsia" w:cs="Arial" w:hint="eastAsia"/>
          <w:color w:val="000000"/>
          <w:kern w:val="0"/>
          <w:szCs w:val="20"/>
        </w:rPr>
        <w:t>저조하게됨</w:t>
      </w:r>
      <w:proofErr w:type="spellEnd"/>
      <w:r>
        <w:rPr>
          <w:rFonts w:asciiTheme="majorEastAsia" w:eastAsiaTheme="majorEastAsia" w:hAnsiTheme="majorEastAsia" w:cs="Arial" w:hint="eastAsia"/>
          <w:color w:val="000000"/>
          <w:kern w:val="0"/>
          <w:szCs w:val="20"/>
        </w:rPr>
        <w:t>-정부에서 반복하면 안된다.</w:t>
      </w:r>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반복하지 않고 확대되어야 한다고 함</w:t>
      </w:r>
      <w:r w:rsidR="005D64E3">
        <w:rPr>
          <w:rFonts w:asciiTheme="majorEastAsia" w:eastAsiaTheme="majorEastAsia" w:hAnsiTheme="majorEastAsia" w:cs="Arial"/>
          <w:color w:val="000000"/>
          <w:kern w:val="0"/>
          <w:szCs w:val="20"/>
        </w:rPr>
        <w:t xml:space="preserve"> </w:t>
      </w:r>
    </w:p>
    <w:p w14:paraId="1444FC0E" w14:textId="77777777" w:rsidR="001F48BF" w:rsidRPr="00A601CD" w:rsidRDefault="001F48BF" w:rsidP="001F48BF">
      <w:pPr>
        <w:spacing w:before="240"/>
        <w:rPr>
          <w:rFonts w:asciiTheme="majorEastAsia" w:eastAsiaTheme="majorEastAsia" w:hAnsiTheme="majorEastAsia" w:cs="Arial"/>
          <w:color w:val="000000"/>
          <w:kern w:val="0"/>
          <w:szCs w:val="20"/>
        </w:rPr>
      </w:pPr>
      <w:r>
        <w:rPr>
          <w:rFonts w:asciiTheme="majorEastAsia" w:eastAsiaTheme="majorEastAsia" w:hAnsiTheme="majorEastAsia" w:cs="Arial" w:hint="eastAsia"/>
          <w:color w:val="000000"/>
          <w:kern w:val="0"/>
          <w:szCs w:val="20"/>
        </w:rPr>
        <w:t>/</w:t>
      </w:r>
      <w:r>
        <w:rPr>
          <w:rFonts w:asciiTheme="majorEastAsia" w:eastAsiaTheme="majorEastAsia" w:hAnsiTheme="majorEastAsia" w:cs="Arial"/>
          <w:color w:val="000000"/>
          <w:kern w:val="0"/>
          <w:szCs w:val="20"/>
        </w:rPr>
        <w:t>/</w:t>
      </w:r>
      <w:r>
        <w:rPr>
          <w:rFonts w:asciiTheme="majorEastAsia" w:eastAsiaTheme="majorEastAsia" w:hAnsiTheme="majorEastAsia" w:cs="Arial" w:hint="eastAsia"/>
          <w:color w:val="000000"/>
          <w:kern w:val="0"/>
          <w:szCs w:val="20"/>
        </w:rPr>
        <w:t>출력제한-제주도 입장에서도 생산된 전기를 못쓰는 것에 대해 큰 이슈,</w:t>
      </w:r>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 xml:space="preserve">이에 대한 해소부터 시작하여 앞으로 재생에너지 사업자들이 풀어갈 수 있도록 제도를 개선해주는 것이 중요하다고 생각 </w:t>
      </w:r>
      <w:r>
        <w:rPr>
          <w:rFonts w:asciiTheme="majorEastAsia" w:eastAsiaTheme="majorEastAsia" w:hAnsiTheme="majorEastAsia" w:cs="Arial"/>
          <w:color w:val="000000"/>
          <w:kern w:val="0"/>
          <w:szCs w:val="20"/>
        </w:rPr>
        <w:t>-</w:t>
      </w:r>
      <w:r>
        <w:rPr>
          <w:rFonts w:asciiTheme="majorEastAsia" w:eastAsiaTheme="majorEastAsia" w:hAnsiTheme="majorEastAsia" w:cs="Arial" w:hint="eastAsia"/>
          <w:color w:val="000000"/>
          <w:kern w:val="0"/>
          <w:szCs w:val="20"/>
        </w:rPr>
        <w:t xml:space="preserve">분산에너지 특구 속에서 </w:t>
      </w:r>
      <w:proofErr w:type="spellStart"/>
      <w:r>
        <w:rPr>
          <w:rFonts w:asciiTheme="majorEastAsia" w:eastAsiaTheme="majorEastAsia" w:hAnsiTheme="majorEastAsia" w:cs="Arial" w:hint="eastAsia"/>
          <w:color w:val="000000"/>
          <w:kern w:val="0"/>
          <w:szCs w:val="20"/>
        </w:rPr>
        <w:t>해결해나가겠다</w:t>
      </w:r>
      <w:proofErr w:type="spellEnd"/>
    </w:p>
    <w:p w14:paraId="358669DF" w14:textId="0F3C9A5F" w:rsidR="001F48BF" w:rsidRPr="00FA3220" w:rsidRDefault="001F48BF" w:rsidP="001F48BF">
      <w:pPr>
        <w:pStyle w:val="a3"/>
        <w:numPr>
          <w:ilvl w:val="0"/>
          <w:numId w:val="32"/>
        </w:numPr>
        <w:spacing w:before="240"/>
        <w:ind w:leftChars="0"/>
        <w:rPr>
          <w:rFonts w:asciiTheme="majorEastAsia" w:eastAsiaTheme="majorEastAsia" w:hAnsiTheme="majorEastAsia" w:cs="Arial"/>
          <w:b/>
          <w:bCs/>
          <w:color w:val="000000"/>
          <w:kern w:val="0"/>
          <w:szCs w:val="20"/>
        </w:rPr>
      </w:pPr>
      <w:r w:rsidRPr="00FA3220">
        <w:rPr>
          <w:rFonts w:asciiTheme="majorEastAsia" w:eastAsiaTheme="majorEastAsia" w:hAnsiTheme="majorEastAsia" w:cs="Arial" w:hint="eastAsia"/>
          <w:b/>
          <w:bCs/>
          <w:color w:val="000000"/>
          <w:kern w:val="0"/>
          <w:szCs w:val="20"/>
        </w:rPr>
        <w:lastRenderedPageBreak/>
        <w:t>재생에너지 예측 및 제어 시스템 운영(CFI 통합관제센터)은 어느 부처에서 담당하게 되며, 언제 운영이 재개될 계획에 있는지 질문 드립니다.</w:t>
      </w:r>
    </w:p>
    <w:p w14:paraId="22FAEA75" w14:textId="466ADB09" w:rsidR="00FA3220" w:rsidRPr="00FA3220" w:rsidRDefault="00FA3220" w:rsidP="00FA3220">
      <w:pPr>
        <w:pStyle w:val="a3"/>
        <w:spacing w:before="240"/>
        <w:ind w:leftChars="0" w:left="760"/>
        <w:rPr>
          <w:rFonts w:asciiTheme="majorEastAsia" w:eastAsiaTheme="majorEastAsia" w:hAnsiTheme="majorEastAsia" w:cs="Arial" w:hint="eastAsia"/>
          <w:b/>
          <w:bCs/>
          <w:color w:val="000000"/>
          <w:kern w:val="0"/>
          <w:szCs w:val="20"/>
        </w:rPr>
      </w:pPr>
      <w:r w:rsidRPr="00FA3220">
        <w:rPr>
          <w:rFonts w:asciiTheme="majorEastAsia" w:eastAsiaTheme="majorEastAsia" w:hAnsiTheme="majorEastAsia" w:cs="Arial" w:hint="eastAsia"/>
          <w:b/>
          <w:bCs/>
          <w:color w:val="000000"/>
          <w:kern w:val="0"/>
          <w:szCs w:val="20"/>
        </w:rPr>
        <w:t>&gt;</w:t>
      </w:r>
      <w:r w:rsidRPr="00FA3220">
        <w:rPr>
          <w:rFonts w:asciiTheme="majorEastAsia" w:eastAsiaTheme="majorEastAsia" w:hAnsiTheme="majorEastAsia" w:cs="Arial"/>
          <w:b/>
          <w:bCs/>
          <w:color w:val="000000"/>
          <w:kern w:val="0"/>
          <w:szCs w:val="20"/>
        </w:rPr>
        <w:t xml:space="preserve">&gt; </w:t>
      </w:r>
      <w:r w:rsidRPr="00FA3220">
        <w:rPr>
          <w:rFonts w:asciiTheme="majorEastAsia" w:eastAsiaTheme="majorEastAsia" w:hAnsiTheme="majorEastAsia" w:cs="Arial" w:hint="eastAsia"/>
          <w:b/>
          <w:bCs/>
          <w:color w:val="000000"/>
          <w:kern w:val="0"/>
          <w:szCs w:val="20"/>
        </w:rPr>
        <w:t>한전과 전력거래소가 목표치를 관리하고 제어하는 방향만 제시할 뿐,</w:t>
      </w:r>
      <w:r w:rsidRPr="00FA3220">
        <w:rPr>
          <w:rFonts w:asciiTheme="majorEastAsia" w:eastAsiaTheme="majorEastAsia" w:hAnsiTheme="majorEastAsia" w:cs="Arial"/>
          <w:b/>
          <w:bCs/>
          <w:color w:val="000000"/>
          <w:kern w:val="0"/>
          <w:szCs w:val="20"/>
        </w:rPr>
        <w:t xml:space="preserve"> </w:t>
      </w:r>
      <w:r w:rsidRPr="00FA3220">
        <w:rPr>
          <w:rFonts w:asciiTheme="majorEastAsia" w:eastAsiaTheme="majorEastAsia" w:hAnsiTheme="majorEastAsia" w:cs="Arial" w:hint="eastAsia"/>
          <w:b/>
          <w:bCs/>
          <w:color w:val="000000"/>
          <w:kern w:val="0"/>
          <w:szCs w:val="20"/>
        </w:rPr>
        <w:t>센터와 같이 기능을 조절하는 기관은 없음.</w:t>
      </w:r>
      <w:r w:rsidRPr="00FA3220">
        <w:rPr>
          <w:rFonts w:asciiTheme="majorEastAsia" w:eastAsiaTheme="majorEastAsia" w:hAnsiTheme="majorEastAsia" w:cs="Arial"/>
          <w:b/>
          <w:bCs/>
          <w:color w:val="000000"/>
          <w:kern w:val="0"/>
          <w:szCs w:val="20"/>
        </w:rPr>
        <w:t xml:space="preserve"> </w:t>
      </w:r>
      <w:r w:rsidRPr="00FA3220">
        <w:rPr>
          <w:rFonts w:asciiTheme="majorEastAsia" w:eastAsiaTheme="majorEastAsia" w:hAnsiTheme="majorEastAsia" w:cs="Arial" w:hint="eastAsia"/>
          <w:b/>
          <w:bCs/>
          <w:color w:val="000000"/>
          <w:kern w:val="0"/>
          <w:szCs w:val="20"/>
        </w:rPr>
        <w:t>아직까지는 강제성을 띤 부분은 없고,</w:t>
      </w:r>
      <w:r w:rsidRPr="00FA3220">
        <w:rPr>
          <w:rFonts w:asciiTheme="majorEastAsia" w:eastAsiaTheme="majorEastAsia" w:hAnsiTheme="majorEastAsia" w:cs="Arial"/>
          <w:b/>
          <w:bCs/>
          <w:color w:val="000000"/>
          <w:kern w:val="0"/>
          <w:szCs w:val="20"/>
        </w:rPr>
        <w:t xml:space="preserve"> </w:t>
      </w:r>
      <w:r w:rsidRPr="00FA3220">
        <w:rPr>
          <w:rFonts w:asciiTheme="majorEastAsia" w:eastAsiaTheme="majorEastAsia" w:hAnsiTheme="majorEastAsia" w:cs="Arial" w:hint="eastAsia"/>
          <w:b/>
          <w:bCs/>
          <w:color w:val="000000"/>
          <w:kern w:val="0"/>
          <w:szCs w:val="20"/>
        </w:rPr>
        <w:t>상징성을 띤 목표를 둔 시스템임.</w:t>
      </w:r>
    </w:p>
    <w:p w14:paraId="0098601D" w14:textId="77777777" w:rsidR="001F48BF" w:rsidRDefault="001F48BF" w:rsidP="001F48BF">
      <w:pPr>
        <w:spacing w:before="240"/>
        <w:rPr>
          <w:rFonts w:asciiTheme="majorEastAsia" w:eastAsiaTheme="majorEastAsia" w:hAnsiTheme="majorEastAsia" w:cs="Arial"/>
          <w:color w:val="000000"/>
          <w:kern w:val="0"/>
          <w:szCs w:val="20"/>
        </w:rPr>
      </w:pPr>
      <w:r w:rsidRPr="008C69B4">
        <w:rPr>
          <w:rFonts w:asciiTheme="majorEastAsia" w:eastAsiaTheme="majorEastAsia" w:hAnsiTheme="majorEastAsia" w:cs="Arial"/>
          <w:color w:val="000000"/>
          <w:kern w:val="0"/>
          <w:szCs w:val="20"/>
        </w:rPr>
        <w:sym w:font="Wingdings" w:char="F0E0"/>
      </w:r>
      <w:r>
        <w:rPr>
          <w:rFonts w:asciiTheme="majorEastAsia" w:eastAsiaTheme="majorEastAsia" w:hAnsiTheme="majorEastAsia" w:cs="Arial" w:hint="eastAsia"/>
          <w:color w:val="000000"/>
          <w:kern w:val="0"/>
          <w:szCs w:val="20"/>
        </w:rPr>
        <w:t>아직까지 강제적인 법이 아닌 상징성을 두고 가는 것.</w:t>
      </w:r>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상징성을 둔 목표를 둔 거지 시스템이나 실질적인 설비 같은 것은 한전이나 전력거래소,</w:t>
      </w:r>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 xml:space="preserve">풍력사업자=목표치 </w:t>
      </w:r>
      <w:proofErr w:type="gramStart"/>
      <w:r>
        <w:rPr>
          <w:rFonts w:asciiTheme="majorEastAsia" w:eastAsiaTheme="majorEastAsia" w:hAnsiTheme="majorEastAsia" w:cs="Arial" w:hint="eastAsia"/>
          <w:color w:val="000000"/>
          <w:kern w:val="0"/>
          <w:szCs w:val="20"/>
        </w:rPr>
        <w:t xml:space="preserve">관리 </w:t>
      </w:r>
      <w:r>
        <w:rPr>
          <w:rFonts w:asciiTheme="majorEastAsia" w:eastAsiaTheme="majorEastAsia" w:hAnsiTheme="majorEastAsia" w:cs="Arial"/>
          <w:color w:val="000000"/>
          <w:kern w:val="0"/>
          <w:szCs w:val="20"/>
        </w:rPr>
        <w:t>/</w:t>
      </w:r>
      <w:proofErr w:type="gramEnd"/>
      <w:r>
        <w:rPr>
          <w:rFonts w:asciiTheme="majorEastAsia" w:eastAsiaTheme="majorEastAsia" w:hAnsiTheme="majorEastAsia" w:cs="Arial"/>
          <w:color w:val="000000"/>
          <w:kern w:val="0"/>
          <w:szCs w:val="20"/>
        </w:rPr>
        <w:t>/</w:t>
      </w:r>
      <w:proofErr w:type="spellStart"/>
      <w:r>
        <w:rPr>
          <w:rFonts w:asciiTheme="majorEastAsia" w:eastAsiaTheme="majorEastAsia" w:hAnsiTheme="majorEastAsia" w:cs="Arial" w:hint="eastAsia"/>
          <w:color w:val="000000"/>
          <w:kern w:val="0"/>
          <w:szCs w:val="20"/>
        </w:rPr>
        <w:t>제어하는거지</w:t>
      </w:r>
      <w:proofErr w:type="spellEnd"/>
      <w:r>
        <w:rPr>
          <w:rFonts w:asciiTheme="majorEastAsia" w:eastAsiaTheme="majorEastAsia" w:hAnsiTheme="majorEastAsia" w:cs="Arial" w:hint="eastAsia"/>
          <w:color w:val="000000"/>
          <w:kern w:val="0"/>
          <w:szCs w:val="20"/>
        </w:rPr>
        <w:t xml:space="preserve"> 센터같이 기능과 조절하는 것은 아니고,</w:t>
      </w:r>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방향제시하는 방향으로</w:t>
      </w:r>
    </w:p>
    <w:p w14:paraId="70ABF2AD" w14:textId="79830299" w:rsidR="001F48BF" w:rsidRDefault="001F48BF" w:rsidP="001F48BF">
      <w:pPr>
        <w:spacing w:before="240"/>
        <w:rPr>
          <w:rFonts w:asciiTheme="majorEastAsia" w:eastAsiaTheme="majorEastAsia" w:hAnsiTheme="majorEastAsia" w:cs="Arial"/>
          <w:color w:val="000000"/>
          <w:kern w:val="0"/>
          <w:szCs w:val="20"/>
        </w:rPr>
      </w:pPr>
      <w:r>
        <w:rPr>
          <w:rFonts w:asciiTheme="majorEastAsia" w:eastAsiaTheme="majorEastAsia" w:hAnsiTheme="majorEastAsia" w:cs="Arial" w:hint="eastAsia"/>
          <w:color w:val="000000"/>
          <w:kern w:val="0"/>
          <w:szCs w:val="20"/>
        </w:rPr>
        <w:t>실행계획,</w:t>
      </w:r>
      <w:r>
        <w:rPr>
          <w:rFonts w:asciiTheme="majorEastAsia" w:eastAsiaTheme="majorEastAsia" w:hAnsiTheme="majorEastAsia" w:cs="Arial"/>
          <w:color w:val="000000"/>
          <w:kern w:val="0"/>
          <w:szCs w:val="20"/>
        </w:rPr>
        <w:t xml:space="preserve"> </w:t>
      </w:r>
      <w:r>
        <w:rPr>
          <w:rFonts w:asciiTheme="majorEastAsia" w:eastAsiaTheme="majorEastAsia" w:hAnsiTheme="majorEastAsia" w:cs="Arial" w:hint="eastAsia"/>
          <w:color w:val="000000"/>
          <w:kern w:val="0"/>
          <w:szCs w:val="20"/>
        </w:rPr>
        <w:t>평가-</w:t>
      </w:r>
    </w:p>
    <w:p w14:paraId="3207991A" w14:textId="688940A7" w:rsidR="00FA3220" w:rsidRDefault="00FA3220" w:rsidP="001F48BF">
      <w:pPr>
        <w:spacing w:before="240"/>
        <w:rPr>
          <w:rFonts w:asciiTheme="majorEastAsia" w:eastAsiaTheme="majorEastAsia" w:hAnsiTheme="majorEastAsia" w:cs="Arial"/>
          <w:color w:val="000000"/>
          <w:kern w:val="0"/>
          <w:szCs w:val="20"/>
        </w:rPr>
      </w:pPr>
    </w:p>
    <w:p w14:paraId="74822812" w14:textId="77777777" w:rsidR="00FA3220" w:rsidRPr="008C69B4" w:rsidRDefault="00FA3220" w:rsidP="001F48BF">
      <w:pPr>
        <w:spacing w:before="240"/>
        <w:rPr>
          <w:rFonts w:asciiTheme="majorEastAsia" w:eastAsiaTheme="majorEastAsia" w:hAnsiTheme="majorEastAsia" w:cs="Arial" w:hint="eastAsia"/>
          <w:color w:val="000000"/>
          <w:kern w:val="0"/>
          <w:szCs w:val="20"/>
        </w:rPr>
      </w:pPr>
    </w:p>
    <w:p w14:paraId="584F5BC8" w14:textId="7780DC19" w:rsidR="00FA3220" w:rsidRPr="00FA3220" w:rsidRDefault="001F48BF" w:rsidP="00FA3220">
      <w:pPr>
        <w:pStyle w:val="a3"/>
        <w:numPr>
          <w:ilvl w:val="0"/>
          <w:numId w:val="32"/>
        </w:numPr>
        <w:spacing w:before="240"/>
        <w:ind w:leftChars="0"/>
        <w:rPr>
          <w:rFonts w:asciiTheme="majorEastAsia" w:eastAsiaTheme="majorEastAsia" w:hAnsiTheme="majorEastAsia" w:cs="Arial"/>
          <w:b/>
          <w:bCs/>
          <w:color w:val="000000"/>
          <w:kern w:val="0"/>
          <w:szCs w:val="20"/>
        </w:rPr>
      </w:pPr>
      <w:r w:rsidRPr="00FA3220">
        <w:rPr>
          <w:rFonts w:asciiTheme="majorEastAsia" w:eastAsiaTheme="majorEastAsia" w:hAnsiTheme="majorEastAsia" w:cs="Arial" w:hint="eastAsia"/>
          <w:b/>
          <w:bCs/>
          <w:color w:val="000000"/>
          <w:kern w:val="0"/>
          <w:szCs w:val="20"/>
        </w:rPr>
        <w:t xml:space="preserve">제주지역 전력수급계획 및 관리를 추진하고 계신데 HVDC#3 외에 제주 내에서 송배전설비 확충을 위해 어떤 계획을 가지고 </w:t>
      </w:r>
      <w:proofErr w:type="spellStart"/>
      <w:r w:rsidRPr="00FA3220">
        <w:rPr>
          <w:rFonts w:asciiTheme="majorEastAsia" w:eastAsiaTheme="majorEastAsia" w:hAnsiTheme="majorEastAsia" w:cs="Arial" w:hint="eastAsia"/>
          <w:b/>
          <w:bCs/>
          <w:color w:val="000000"/>
          <w:kern w:val="0"/>
          <w:szCs w:val="20"/>
        </w:rPr>
        <w:t>계신지</w:t>
      </w:r>
      <w:proofErr w:type="spellEnd"/>
      <w:r w:rsidRPr="00FA3220">
        <w:rPr>
          <w:rFonts w:asciiTheme="majorEastAsia" w:eastAsiaTheme="majorEastAsia" w:hAnsiTheme="majorEastAsia" w:cs="Arial" w:hint="eastAsia"/>
          <w:b/>
          <w:bCs/>
          <w:color w:val="000000"/>
          <w:kern w:val="0"/>
          <w:szCs w:val="20"/>
        </w:rPr>
        <w:t xml:space="preserve"> 질문 드립니다.</w:t>
      </w:r>
      <w:r w:rsidRPr="00FA3220">
        <w:rPr>
          <w:rFonts w:asciiTheme="majorEastAsia" w:eastAsiaTheme="majorEastAsia" w:hAnsiTheme="majorEastAsia" w:cs="Arial"/>
          <w:b/>
          <w:bCs/>
          <w:color w:val="000000"/>
          <w:kern w:val="0"/>
          <w:szCs w:val="20"/>
        </w:rPr>
        <w:t xml:space="preserve"> </w:t>
      </w:r>
    </w:p>
    <w:p w14:paraId="751B3A91" w14:textId="50D20D9B" w:rsidR="00FA3220" w:rsidRPr="00FA3220" w:rsidRDefault="00FA3220" w:rsidP="00FA3220">
      <w:pPr>
        <w:pStyle w:val="a3"/>
        <w:spacing w:before="240"/>
        <w:ind w:leftChars="0" w:left="760"/>
        <w:rPr>
          <w:rFonts w:asciiTheme="majorEastAsia" w:eastAsiaTheme="majorEastAsia" w:hAnsiTheme="majorEastAsia" w:cs="Arial" w:hint="eastAsia"/>
          <w:b/>
          <w:bCs/>
          <w:color w:val="000000"/>
          <w:kern w:val="0"/>
          <w:szCs w:val="20"/>
        </w:rPr>
      </w:pPr>
      <w:r w:rsidRPr="00FA3220">
        <w:rPr>
          <w:rFonts w:asciiTheme="majorEastAsia" w:eastAsiaTheme="majorEastAsia" w:hAnsiTheme="majorEastAsia" w:cs="Arial" w:hint="eastAsia"/>
          <w:b/>
          <w:bCs/>
          <w:color w:val="000000"/>
          <w:kern w:val="0"/>
          <w:szCs w:val="20"/>
        </w:rPr>
        <w:t>&gt;</w:t>
      </w:r>
      <w:r w:rsidRPr="00FA3220">
        <w:rPr>
          <w:rFonts w:asciiTheme="majorEastAsia" w:eastAsiaTheme="majorEastAsia" w:hAnsiTheme="majorEastAsia" w:cs="Arial"/>
          <w:b/>
          <w:bCs/>
          <w:color w:val="000000"/>
          <w:kern w:val="0"/>
          <w:szCs w:val="20"/>
        </w:rPr>
        <w:t xml:space="preserve">&gt; </w:t>
      </w:r>
      <w:r w:rsidRPr="00FA3220">
        <w:rPr>
          <w:rFonts w:asciiTheme="majorEastAsia" w:eastAsiaTheme="majorEastAsia" w:hAnsiTheme="majorEastAsia" w:cs="Arial" w:hint="eastAsia"/>
          <w:b/>
          <w:bCs/>
          <w:color w:val="000000"/>
          <w:kern w:val="0"/>
          <w:szCs w:val="20"/>
        </w:rPr>
        <w:t>대규모 풍력단지의 인허가 제도를 유동적으로 함.</w:t>
      </w:r>
    </w:p>
    <w:p w14:paraId="0F89D542" w14:textId="2560D5EB" w:rsidR="001F48BF" w:rsidRDefault="001F48BF" w:rsidP="00FA3220">
      <w:pPr>
        <w:pStyle w:val="a3"/>
        <w:spacing w:before="240"/>
        <w:ind w:leftChars="0" w:left="760"/>
        <w:rPr>
          <w:rFonts w:asciiTheme="majorEastAsia" w:eastAsiaTheme="majorEastAsia" w:hAnsiTheme="majorEastAsia" w:cs="Arial"/>
          <w:color w:val="000000"/>
          <w:kern w:val="0"/>
          <w:szCs w:val="20"/>
        </w:rPr>
      </w:pPr>
      <w:r w:rsidRPr="00FA3220">
        <w:rPr>
          <w:rFonts w:asciiTheme="majorEastAsia" w:eastAsiaTheme="majorEastAsia" w:hAnsiTheme="majorEastAsia" w:cs="Arial"/>
          <w:color w:val="000000"/>
          <w:kern w:val="0"/>
          <w:szCs w:val="20"/>
        </w:rPr>
        <w:t>–</w:t>
      </w:r>
      <w:proofErr w:type="spellStart"/>
      <w:r w:rsidRPr="00FA3220">
        <w:rPr>
          <w:rFonts w:asciiTheme="majorEastAsia" w:eastAsiaTheme="majorEastAsia" w:hAnsiTheme="majorEastAsia" w:cs="Arial" w:hint="eastAsia"/>
          <w:color w:val="000000"/>
          <w:kern w:val="0"/>
          <w:szCs w:val="20"/>
        </w:rPr>
        <w:t>한전쪽에서</w:t>
      </w:r>
      <w:proofErr w:type="spellEnd"/>
      <w:r w:rsidRPr="00FA3220">
        <w:rPr>
          <w:rFonts w:asciiTheme="majorEastAsia" w:eastAsiaTheme="majorEastAsia" w:hAnsiTheme="majorEastAsia" w:cs="Arial" w:hint="eastAsia"/>
          <w:color w:val="000000"/>
          <w:kern w:val="0"/>
          <w:szCs w:val="20"/>
        </w:rPr>
        <w:t xml:space="preserve"> 하는 </w:t>
      </w:r>
      <w:proofErr w:type="gramStart"/>
      <w:r w:rsidRPr="00FA3220">
        <w:rPr>
          <w:rFonts w:asciiTheme="majorEastAsia" w:eastAsiaTheme="majorEastAsia" w:hAnsiTheme="majorEastAsia" w:cs="Arial" w:hint="eastAsia"/>
          <w:color w:val="000000"/>
          <w:kern w:val="0"/>
          <w:szCs w:val="20"/>
        </w:rPr>
        <w:t>것/</w:t>
      </w:r>
      <w:r w:rsidRPr="00FA3220">
        <w:rPr>
          <w:rFonts w:asciiTheme="majorEastAsia" w:eastAsiaTheme="majorEastAsia" w:hAnsiTheme="majorEastAsia" w:cs="Arial"/>
          <w:color w:val="000000"/>
          <w:kern w:val="0"/>
          <w:szCs w:val="20"/>
        </w:rPr>
        <w:t xml:space="preserve"> </w:t>
      </w:r>
      <w:r w:rsidRPr="00FA3220">
        <w:rPr>
          <w:rFonts w:asciiTheme="majorEastAsia" w:eastAsiaTheme="majorEastAsia" w:hAnsiTheme="majorEastAsia" w:cs="Arial" w:hint="eastAsia"/>
          <w:color w:val="000000"/>
          <w:kern w:val="0"/>
          <w:szCs w:val="20"/>
        </w:rPr>
        <w:t>대규모</w:t>
      </w:r>
      <w:proofErr w:type="gramEnd"/>
      <w:r w:rsidRPr="00FA3220">
        <w:rPr>
          <w:rFonts w:asciiTheme="majorEastAsia" w:eastAsiaTheme="majorEastAsia" w:hAnsiTheme="majorEastAsia" w:cs="Arial" w:hint="eastAsia"/>
          <w:color w:val="000000"/>
          <w:kern w:val="0"/>
          <w:szCs w:val="20"/>
        </w:rPr>
        <w:t xml:space="preserve"> 풍력단지 쪽에서 인허가+</w:t>
      </w:r>
      <w:r w:rsidRPr="00FA3220">
        <w:rPr>
          <w:rFonts w:asciiTheme="majorEastAsia" w:eastAsiaTheme="majorEastAsia" w:hAnsiTheme="majorEastAsia" w:cs="Arial"/>
          <w:color w:val="000000"/>
          <w:kern w:val="0"/>
          <w:szCs w:val="20"/>
        </w:rPr>
        <w:t xml:space="preserve">,,, </w:t>
      </w:r>
      <w:r w:rsidRPr="00FA3220">
        <w:rPr>
          <w:rFonts w:asciiTheme="majorEastAsia" w:eastAsiaTheme="majorEastAsia" w:hAnsiTheme="majorEastAsia" w:cs="Arial" w:hint="eastAsia"/>
          <w:color w:val="000000"/>
          <w:kern w:val="0"/>
          <w:szCs w:val="20"/>
        </w:rPr>
        <w:t>한전도 유기적으로 들어갈 수밖에 없음</w:t>
      </w:r>
    </w:p>
    <w:p w14:paraId="0EFB4D59" w14:textId="59D312EB" w:rsidR="00FA3220" w:rsidRDefault="00FA3220" w:rsidP="00FA3220">
      <w:pPr>
        <w:pStyle w:val="a3"/>
        <w:spacing w:before="240"/>
        <w:ind w:leftChars="0" w:left="760"/>
        <w:rPr>
          <w:rFonts w:asciiTheme="majorEastAsia" w:eastAsiaTheme="majorEastAsia" w:hAnsiTheme="majorEastAsia" w:cs="Arial"/>
          <w:color w:val="000000"/>
          <w:kern w:val="0"/>
          <w:szCs w:val="20"/>
        </w:rPr>
      </w:pPr>
    </w:p>
    <w:p w14:paraId="11899512" w14:textId="77777777" w:rsidR="00FA3220" w:rsidRPr="00FA3220" w:rsidRDefault="00FA3220" w:rsidP="00FA3220">
      <w:pPr>
        <w:pStyle w:val="a3"/>
        <w:spacing w:before="240"/>
        <w:ind w:leftChars="0" w:left="760"/>
        <w:rPr>
          <w:rFonts w:asciiTheme="majorEastAsia" w:eastAsiaTheme="majorEastAsia" w:hAnsiTheme="majorEastAsia" w:cs="Arial" w:hint="eastAsia"/>
          <w:color w:val="000000"/>
          <w:kern w:val="0"/>
          <w:szCs w:val="20"/>
        </w:rPr>
      </w:pPr>
    </w:p>
    <w:p w14:paraId="1265DA74" w14:textId="3E32C6FA" w:rsidR="00FA3220" w:rsidRPr="00FA3220" w:rsidRDefault="001F48BF" w:rsidP="00FA3220">
      <w:pPr>
        <w:pStyle w:val="a3"/>
        <w:numPr>
          <w:ilvl w:val="0"/>
          <w:numId w:val="32"/>
        </w:numPr>
        <w:spacing w:before="240"/>
        <w:ind w:leftChars="0"/>
        <w:rPr>
          <w:rFonts w:asciiTheme="majorEastAsia" w:eastAsiaTheme="majorEastAsia" w:hAnsiTheme="majorEastAsia" w:cs="Arial"/>
          <w:b/>
          <w:bCs/>
          <w:color w:val="000000"/>
          <w:kern w:val="0"/>
          <w:szCs w:val="20"/>
        </w:rPr>
      </w:pPr>
      <w:r w:rsidRPr="00FA3220">
        <w:rPr>
          <w:rFonts w:asciiTheme="majorEastAsia" w:eastAsiaTheme="majorEastAsia" w:hAnsiTheme="majorEastAsia" w:cs="Arial" w:hint="eastAsia"/>
          <w:b/>
          <w:bCs/>
          <w:color w:val="000000"/>
          <w:kern w:val="0"/>
          <w:szCs w:val="20"/>
        </w:rPr>
        <w:t xml:space="preserve">P2H실증단지가 어느 단계까지 진행되었으며 계통안정도 확보에 어떤 기대를 </w:t>
      </w:r>
      <w:proofErr w:type="spellStart"/>
      <w:r w:rsidRPr="00FA3220">
        <w:rPr>
          <w:rFonts w:asciiTheme="majorEastAsia" w:eastAsiaTheme="majorEastAsia" w:hAnsiTheme="majorEastAsia" w:cs="Arial" w:hint="eastAsia"/>
          <w:b/>
          <w:bCs/>
          <w:color w:val="000000"/>
          <w:kern w:val="0"/>
          <w:szCs w:val="20"/>
        </w:rPr>
        <w:t>하시는지</w:t>
      </w:r>
      <w:proofErr w:type="spellEnd"/>
      <w:r w:rsidRPr="00FA3220">
        <w:rPr>
          <w:rFonts w:asciiTheme="majorEastAsia" w:eastAsiaTheme="majorEastAsia" w:hAnsiTheme="majorEastAsia" w:cs="Arial" w:hint="eastAsia"/>
          <w:b/>
          <w:bCs/>
          <w:color w:val="000000"/>
          <w:kern w:val="0"/>
          <w:szCs w:val="20"/>
        </w:rPr>
        <w:t xml:space="preserve"> 질문 드립니다.</w:t>
      </w:r>
      <w:r w:rsidRPr="00FA3220">
        <w:rPr>
          <w:rFonts w:asciiTheme="majorEastAsia" w:eastAsiaTheme="majorEastAsia" w:hAnsiTheme="majorEastAsia" w:cs="Arial"/>
          <w:b/>
          <w:bCs/>
          <w:color w:val="000000"/>
          <w:kern w:val="0"/>
          <w:szCs w:val="20"/>
        </w:rPr>
        <w:t xml:space="preserve"> </w:t>
      </w:r>
    </w:p>
    <w:p w14:paraId="35C6EE1D" w14:textId="5C14509F" w:rsidR="001F48BF" w:rsidRPr="00FA3220" w:rsidRDefault="001F48BF" w:rsidP="00FA3220">
      <w:pPr>
        <w:spacing w:before="240"/>
        <w:ind w:firstLine="400"/>
        <w:rPr>
          <w:rFonts w:asciiTheme="majorEastAsia" w:eastAsiaTheme="majorEastAsia" w:hAnsiTheme="majorEastAsia" w:cs="Arial"/>
          <w:color w:val="000000"/>
          <w:kern w:val="0"/>
          <w:szCs w:val="20"/>
        </w:rPr>
      </w:pPr>
      <w:r w:rsidRPr="00FA3220">
        <w:rPr>
          <w:rFonts w:asciiTheme="majorEastAsia" w:eastAsiaTheme="majorEastAsia" w:hAnsiTheme="majorEastAsia" w:cs="Arial"/>
          <w:color w:val="000000"/>
          <w:kern w:val="0"/>
          <w:szCs w:val="20"/>
        </w:rPr>
        <w:t>-&gt;</w:t>
      </w:r>
      <w:r w:rsidRPr="00FA3220">
        <w:rPr>
          <w:rFonts w:asciiTheme="majorEastAsia" w:eastAsiaTheme="majorEastAsia" w:hAnsiTheme="majorEastAsia" w:cs="Arial" w:hint="eastAsia"/>
          <w:color w:val="000000"/>
          <w:kern w:val="0"/>
          <w:szCs w:val="20"/>
        </w:rPr>
        <w:t>미래,</w:t>
      </w:r>
      <w:r w:rsidRPr="00FA3220">
        <w:rPr>
          <w:rFonts w:asciiTheme="majorEastAsia" w:eastAsiaTheme="majorEastAsia" w:hAnsiTheme="majorEastAsia" w:cs="Arial"/>
          <w:color w:val="000000"/>
          <w:kern w:val="0"/>
          <w:szCs w:val="20"/>
        </w:rPr>
        <w:t xml:space="preserve"> </w:t>
      </w:r>
      <w:proofErr w:type="spellStart"/>
      <w:r w:rsidRPr="00FA3220">
        <w:rPr>
          <w:rFonts w:asciiTheme="majorEastAsia" w:eastAsiaTheme="majorEastAsia" w:hAnsiTheme="majorEastAsia" w:cs="Arial" w:hint="eastAsia"/>
          <w:color w:val="000000"/>
          <w:kern w:val="0"/>
          <w:szCs w:val="20"/>
        </w:rPr>
        <w:t>당장해야할</w:t>
      </w:r>
      <w:proofErr w:type="spellEnd"/>
      <w:r w:rsidRPr="00FA3220">
        <w:rPr>
          <w:rFonts w:asciiTheme="majorEastAsia" w:eastAsiaTheme="majorEastAsia" w:hAnsiTheme="majorEastAsia" w:cs="Arial" w:hint="eastAsia"/>
          <w:color w:val="000000"/>
          <w:kern w:val="0"/>
          <w:szCs w:val="20"/>
        </w:rPr>
        <w:t xml:space="preserve"> 이야기</w:t>
      </w:r>
    </w:p>
    <w:p w14:paraId="14A175DF" w14:textId="77777777" w:rsidR="00FA3220" w:rsidRDefault="00FA3220">
      <w:pPr>
        <w:widowControl/>
        <w:wordWrap/>
        <w:autoSpaceDE/>
        <w:autoSpaceDN/>
        <w:spacing w:after="160" w:line="259" w:lineRule="auto"/>
        <w:rPr>
          <w:rFonts w:asciiTheme="majorEastAsia" w:eastAsiaTheme="majorEastAsia" w:hAnsiTheme="majorEastAsia" w:cs="Arial"/>
          <w:color w:val="000000"/>
          <w:kern w:val="0"/>
          <w:szCs w:val="20"/>
        </w:rPr>
      </w:pPr>
      <w:r>
        <w:rPr>
          <w:rFonts w:asciiTheme="majorEastAsia" w:eastAsiaTheme="majorEastAsia" w:hAnsiTheme="majorEastAsia" w:cs="Arial"/>
          <w:color w:val="000000"/>
          <w:kern w:val="0"/>
          <w:szCs w:val="20"/>
        </w:rPr>
        <w:br w:type="page"/>
      </w:r>
    </w:p>
    <w:p w14:paraId="5A01C137" w14:textId="77777777" w:rsidR="002C37A0" w:rsidRPr="002C37A0" w:rsidRDefault="001F48BF" w:rsidP="00FA3220">
      <w:pPr>
        <w:pStyle w:val="a3"/>
        <w:numPr>
          <w:ilvl w:val="0"/>
          <w:numId w:val="32"/>
        </w:numPr>
        <w:spacing w:before="240"/>
        <w:ind w:leftChars="0"/>
        <w:rPr>
          <w:rFonts w:asciiTheme="majorEastAsia" w:eastAsiaTheme="majorEastAsia" w:hAnsiTheme="majorEastAsia" w:cs="Arial"/>
          <w:color w:val="000000"/>
          <w:kern w:val="0"/>
          <w:szCs w:val="20"/>
        </w:rPr>
      </w:pPr>
      <w:r w:rsidRPr="002C37A0">
        <w:rPr>
          <w:rFonts w:asciiTheme="majorEastAsia" w:eastAsiaTheme="majorEastAsia" w:hAnsiTheme="majorEastAsia" w:cs="Arial"/>
          <w:b/>
          <w:bCs/>
          <w:color w:val="222222"/>
          <w:kern w:val="0"/>
          <w:szCs w:val="20"/>
          <w:shd w:val="clear" w:color="auto" w:fill="FFFFFF"/>
        </w:rPr>
        <w:lastRenderedPageBreak/>
        <w:t xml:space="preserve">재생에너지 발전량 예측제도가 내년에 도입이 된다고 하는데 이에 대해 어떻게 </w:t>
      </w:r>
      <w:proofErr w:type="spellStart"/>
      <w:r w:rsidRPr="002C37A0">
        <w:rPr>
          <w:rFonts w:asciiTheme="majorEastAsia" w:eastAsiaTheme="majorEastAsia" w:hAnsiTheme="majorEastAsia" w:cs="Arial"/>
          <w:b/>
          <w:bCs/>
          <w:color w:val="222222"/>
          <w:kern w:val="0"/>
          <w:szCs w:val="20"/>
          <w:shd w:val="clear" w:color="auto" w:fill="FFFFFF"/>
        </w:rPr>
        <w:t>생각하시는지</w:t>
      </w:r>
      <w:proofErr w:type="spellEnd"/>
      <w:r w:rsidRPr="002C37A0">
        <w:rPr>
          <w:rFonts w:asciiTheme="majorEastAsia" w:eastAsiaTheme="majorEastAsia" w:hAnsiTheme="majorEastAsia" w:cs="Arial"/>
          <w:b/>
          <w:bCs/>
          <w:color w:val="222222"/>
          <w:kern w:val="0"/>
          <w:szCs w:val="20"/>
          <w:shd w:val="clear" w:color="auto" w:fill="FFFFFF"/>
        </w:rPr>
        <w:t xml:space="preserve"> 질문 드립니다.</w:t>
      </w:r>
      <w:r w:rsidRPr="002C37A0">
        <w:rPr>
          <w:rFonts w:asciiTheme="majorEastAsia" w:eastAsiaTheme="majorEastAsia" w:hAnsiTheme="majorEastAsia" w:cs="Arial"/>
          <w:b/>
          <w:bCs/>
          <w:color w:val="222222"/>
          <w:kern w:val="0"/>
          <w:szCs w:val="20"/>
          <w:shd w:val="clear" w:color="auto" w:fill="FFFFFF"/>
        </w:rPr>
        <w:br/>
      </w:r>
      <w:r w:rsidRPr="00FA3220">
        <w:rPr>
          <w:rFonts w:asciiTheme="majorEastAsia" w:eastAsiaTheme="majorEastAsia" w:hAnsiTheme="majorEastAsia" w:cs="Arial"/>
          <w:color w:val="222222"/>
          <w:kern w:val="0"/>
          <w:szCs w:val="20"/>
          <w:shd w:val="clear" w:color="auto" w:fill="FFFFFF"/>
        </w:rPr>
        <w:t>(20MW 이상 태양광·풍력 발전사업자 또는 1MW 이하 태양광·풍력을 20MW 이상 모집한 소규모 전력중개사업자를 대상으로 재생에너지 발전량을 하루 전에 미리 예측해 제출하고 당일에 일정 오차율 이내로 이행할 경우 정산금을 지급하는 재생에너지 발전량 예측제도도 내년 중으로 도입 예정)</w:t>
      </w:r>
      <w:r w:rsidRPr="00FA3220">
        <w:rPr>
          <w:rFonts w:asciiTheme="majorEastAsia" w:eastAsiaTheme="majorEastAsia" w:hAnsiTheme="majorEastAsia" w:cs="Arial"/>
          <w:color w:val="222222"/>
          <w:kern w:val="0"/>
          <w:szCs w:val="20"/>
          <w:shd w:val="clear" w:color="auto" w:fill="FFFFFF"/>
        </w:rPr>
        <w:br/>
        <w:t xml:space="preserve">ex. </w:t>
      </w:r>
      <w:proofErr w:type="spellStart"/>
      <w:r w:rsidRPr="00FA3220">
        <w:rPr>
          <w:rFonts w:asciiTheme="majorEastAsia" w:eastAsiaTheme="majorEastAsia" w:hAnsiTheme="majorEastAsia" w:cs="Arial"/>
          <w:color w:val="222222"/>
          <w:kern w:val="0"/>
          <w:szCs w:val="20"/>
          <w:shd w:val="clear" w:color="auto" w:fill="FFFFFF"/>
        </w:rPr>
        <w:t>에코브레인</w:t>
      </w:r>
      <w:proofErr w:type="spellEnd"/>
      <w:r w:rsidRPr="00FA3220">
        <w:rPr>
          <w:rFonts w:asciiTheme="majorEastAsia" w:eastAsiaTheme="majorEastAsia" w:hAnsiTheme="majorEastAsia" w:cs="Arial"/>
          <w:color w:val="222222"/>
          <w:kern w:val="0"/>
          <w:szCs w:val="20"/>
          <w:shd w:val="clear" w:color="auto" w:fill="FFFFFF"/>
        </w:rPr>
        <w:t xml:space="preserve"> - ‘E-on 솔루션’ - 맞춤형 기상예보 기술과 풍력·태양광 발전량 산정기술을 활용해 재생에너지 발전량을 미리 예측하는 기술) </w:t>
      </w:r>
    </w:p>
    <w:p w14:paraId="2BA99DA9" w14:textId="70A2E024" w:rsidR="001F48BF" w:rsidRPr="002C37A0" w:rsidRDefault="002C37A0" w:rsidP="002C37A0">
      <w:pPr>
        <w:spacing w:before="240"/>
        <w:ind w:firstLine="760"/>
        <w:rPr>
          <w:rFonts w:asciiTheme="majorEastAsia" w:eastAsiaTheme="majorEastAsia" w:hAnsiTheme="majorEastAsia" w:cs="Arial"/>
          <w:b/>
          <w:bCs/>
          <w:color w:val="000000"/>
          <w:kern w:val="0"/>
          <w:szCs w:val="20"/>
        </w:rPr>
      </w:pPr>
      <w:r w:rsidRPr="002C37A0">
        <w:rPr>
          <w:rFonts w:asciiTheme="majorEastAsia" w:eastAsiaTheme="majorEastAsia" w:hAnsiTheme="majorEastAsia" w:cs="Arial" w:hint="eastAsia"/>
          <w:b/>
          <w:bCs/>
          <w:color w:val="222222"/>
          <w:kern w:val="0"/>
          <w:szCs w:val="20"/>
          <w:shd w:val="clear" w:color="auto" w:fill="FFFFFF"/>
        </w:rPr>
        <w:t>&gt;</w:t>
      </w:r>
      <w:r w:rsidRPr="002C37A0">
        <w:rPr>
          <w:rFonts w:asciiTheme="majorEastAsia" w:eastAsiaTheme="majorEastAsia" w:hAnsiTheme="majorEastAsia" w:cs="Arial"/>
          <w:b/>
          <w:bCs/>
          <w:color w:val="222222"/>
          <w:kern w:val="0"/>
          <w:szCs w:val="20"/>
          <w:shd w:val="clear" w:color="auto" w:fill="FFFFFF"/>
        </w:rPr>
        <w:t xml:space="preserve">&gt; </w:t>
      </w:r>
      <w:r w:rsidR="001F48BF" w:rsidRPr="002C37A0">
        <w:rPr>
          <w:rFonts w:asciiTheme="majorEastAsia" w:eastAsiaTheme="majorEastAsia" w:hAnsiTheme="majorEastAsia" w:cs="Arial" w:hint="eastAsia"/>
          <w:b/>
          <w:bCs/>
          <w:color w:val="222222"/>
          <w:kern w:val="0"/>
          <w:szCs w:val="20"/>
          <w:shd w:val="clear" w:color="auto" w:fill="FFFFFF"/>
        </w:rPr>
        <w:t>전력거래소,</w:t>
      </w:r>
      <w:r w:rsidR="001F48BF" w:rsidRPr="002C37A0">
        <w:rPr>
          <w:rFonts w:asciiTheme="majorEastAsia" w:eastAsiaTheme="majorEastAsia" w:hAnsiTheme="majorEastAsia" w:cs="Arial"/>
          <w:b/>
          <w:bCs/>
          <w:color w:val="222222"/>
          <w:kern w:val="0"/>
          <w:szCs w:val="20"/>
          <w:shd w:val="clear" w:color="auto" w:fill="FFFFFF"/>
        </w:rPr>
        <w:t xml:space="preserve"> </w:t>
      </w:r>
      <w:r w:rsidR="001F48BF" w:rsidRPr="002C37A0">
        <w:rPr>
          <w:rFonts w:asciiTheme="majorEastAsia" w:eastAsiaTheme="majorEastAsia" w:hAnsiTheme="majorEastAsia" w:cs="Arial" w:hint="eastAsia"/>
          <w:b/>
          <w:bCs/>
          <w:color w:val="222222"/>
          <w:kern w:val="0"/>
          <w:szCs w:val="20"/>
          <w:shd w:val="clear" w:color="auto" w:fill="FFFFFF"/>
        </w:rPr>
        <w:t>관계기관들이 하는 것</w:t>
      </w:r>
    </w:p>
    <w:p w14:paraId="1D884E5F" w14:textId="3309A393" w:rsidR="002C37A0" w:rsidRDefault="002C37A0" w:rsidP="002C37A0">
      <w:pPr>
        <w:spacing w:before="240"/>
        <w:rPr>
          <w:rFonts w:asciiTheme="majorEastAsia" w:eastAsiaTheme="majorEastAsia" w:hAnsiTheme="majorEastAsia" w:cs="Arial"/>
          <w:color w:val="000000"/>
          <w:kern w:val="0"/>
          <w:szCs w:val="20"/>
        </w:rPr>
      </w:pPr>
    </w:p>
    <w:p w14:paraId="13D4FDDF" w14:textId="77777777" w:rsidR="002C37A0" w:rsidRPr="002C37A0" w:rsidRDefault="002C37A0" w:rsidP="002C37A0">
      <w:pPr>
        <w:spacing w:before="240"/>
        <w:rPr>
          <w:rFonts w:asciiTheme="majorEastAsia" w:eastAsiaTheme="majorEastAsia" w:hAnsiTheme="majorEastAsia" w:cs="Arial" w:hint="eastAsia"/>
          <w:color w:val="000000"/>
          <w:kern w:val="0"/>
          <w:szCs w:val="20"/>
        </w:rPr>
      </w:pPr>
    </w:p>
    <w:p w14:paraId="25122F0B" w14:textId="0E72DD84" w:rsidR="001F48BF" w:rsidRPr="002C37A0" w:rsidRDefault="001F48BF" w:rsidP="002C37A0">
      <w:pPr>
        <w:pStyle w:val="a3"/>
        <w:numPr>
          <w:ilvl w:val="0"/>
          <w:numId w:val="32"/>
        </w:numPr>
        <w:spacing w:before="240"/>
        <w:ind w:leftChars="0"/>
        <w:rPr>
          <w:rFonts w:asciiTheme="majorEastAsia" w:eastAsiaTheme="majorEastAsia" w:hAnsiTheme="majorEastAsia" w:cs="Arial"/>
          <w:b/>
          <w:bCs/>
          <w:color w:val="000000"/>
          <w:kern w:val="0"/>
          <w:szCs w:val="20"/>
        </w:rPr>
      </w:pPr>
      <w:r w:rsidRPr="002C37A0">
        <w:rPr>
          <w:rFonts w:asciiTheme="majorEastAsia" w:eastAsiaTheme="majorEastAsia" w:hAnsiTheme="majorEastAsia" w:cs="Arial" w:hint="eastAsia"/>
          <w:b/>
          <w:bCs/>
          <w:color w:val="000000"/>
          <w:kern w:val="0"/>
          <w:szCs w:val="20"/>
        </w:rPr>
        <w:t xml:space="preserve">수요관리를 통해서 재생에너지 변동성을 어느 정도까지 대비할 수 있을 것이라고 </w:t>
      </w:r>
      <w:proofErr w:type="spellStart"/>
      <w:r w:rsidRPr="002C37A0">
        <w:rPr>
          <w:rFonts w:asciiTheme="majorEastAsia" w:eastAsiaTheme="majorEastAsia" w:hAnsiTheme="majorEastAsia" w:cs="Arial" w:hint="eastAsia"/>
          <w:b/>
          <w:bCs/>
          <w:color w:val="000000"/>
          <w:kern w:val="0"/>
          <w:szCs w:val="20"/>
        </w:rPr>
        <w:t>생각하시는지</w:t>
      </w:r>
      <w:proofErr w:type="spellEnd"/>
      <w:r w:rsidRPr="002C37A0">
        <w:rPr>
          <w:rFonts w:asciiTheme="majorEastAsia" w:eastAsiaTheme="majorEastAsia" w:hAnsiTheme="majorEastAsia" w:cs="Arial" w:hint="eastAsia"/>
          <w:b/>
          <w:bCs/>
          <w:color w:val="000000"/>
          <w:kern w:val="0"/>
          <w:szCs w:val="20"/>
        </w:rPr>
        <w:t xml:space="preserve"> 질문 드립니다.</w:t>
      </w:r>
    </w:p>
    <w:p w14:paraId="45A379E2" w14:textId="77777777" w:rsidR="001F48BF" w:rsidRDefault="001F48BF" w:rsidP="001F48BF">
      <w:pPr>
        <w:spacing w:before="240"/>
        <w:rPr>
          <w:rFonts w:asciiTheme="majorEastAsia" w:eastAsiaTheme="majorEastAsia" w:hAnsiTheme="majorEastAsia" w:cs="Arial"/>
          <w:color w:val="000000"/>
          <w:kern w:val="0"/>
          <w:szCs w:val="20"/>
        </w:rPr>
      </w:pPr>
    </w:p>
    <w:p w14:paraId="2B87B87B" w14:textId="77777777" w:rsidR="001F48BF" w:rsidRDefault="001F48BF" w:rsidP="001F48BF">
      <w:pPr>
        <w:spacing w:before="240"/>
        <w:rPr>
          <w:rFonts w:asciiTheme="majorEastAsia" w:eastAsiaTheme="majorEastAsia" w:hAnsiTheme="majorEastAsia" w:cs="Arial"/>
          <w:color w:val="000000"/>
          <w:kern w:val="0"/>
          <w:szCs w:val="20"/>
        </w:rPr>
      </w:pPr>
    </w:p>
    <w:p w14:paraId="10BD174F" w14:textId="77777777" w:rsidR="001F48BF" w:rsidRDefault="001F48BF" w:rsidP="001F48BF">
      <w:pPr>
        <w:spacing w:before="240"/>
        <w:rPr>
          <w:rFonts w:asciiTheme="majorEastAsia" w:eastAsiaTheme="majorEastAsia" w:hAnsiTheme="majorEastAsia" w:cs="Arial"/>
          <w:color w:val="000000"/>
          <w:kern w:val="0"/>
          <w:szCs w:val="20"/>
        </w:rPr>
      </w:pPr>
    </w:p>
    <w:p w14:paraId="7762D6CD" w14:textId="77777777" w:rsidR="002C37A0" w:rsidRDefault="002C37A0">
      <w:pPr>
        <w:widowControl/>
        <w:wordWrap/>
        <w:autoSpaceDE/>
        <w:autoSpaceDN/>
        <w:spacing w:after="160" w:line="259" w:lineRule="auto"/>
        <w:rPr>
          <w:rFonts w:asciiTheme="majorEastAsia" w:eastAsiaTheme="majorEastAsia" w:hAnsiTheme="majorEastAsia" w:cs="Arial"/>
          <w:b/>
          <w:color w:val="000000"/>
          <w:kern w:val="0"/>
          <w:szCs w:val="20"/>
        </w:rPr>
      </w:pPr>
      <w:r>
        <w:rPr>
          <w:rFonts w:asciiTheme="majorEastAsia" w:eastAsiaTheme="majorEastAsia" w:hAnsiTheme="majorEastAsia" w:cs="Arial"/>
          <w:b/>
          <w:color w:val="000000"/>
          <w:kern w:val="0"/>
          <w:szCs w:val="20"/>
        </w:rPr>
        <w:br w:type="page"/>
      </w:r>
    </w:p>
    <w:p w14:paraId="4133F642" w14:textId="337DAD01" w:rsidR="001F48BF" w:rsidRPr="002A4DF0" w:rsidRDefault="001F48BF" w:rsidP="001F48BF">
      <w:pPr>
        <w:pStyle w:val="a3"/>
        <w:numPr>
          <w:ilvl w:val="0"/>
          <w:numId w:val="28"/>
        </w:numPr>
        <w:spacing w:before="240"/>
        <w:ind w:leftChars="0"/>
        <w:rPr>
          <w:rFonts w:asciiTheme="majorEastAsia" w:eastAsiaTheme="majorEastAsia" w:hAnsiTheme="majorEastAsia" w:cs="Arial"/>
          <w:color w:val="000000"/>
          <w:kern w:val="0"/>
          <w:szCs w:val="20"/>
        </w:rPr>
      </w:pPr>
      <w:r w:rsidRPr="002A4DF0">
        <w:rPr>
          <w:rFonts w:asciiTheme="majorEastAsia" w:eastAsiaTheme="majorEastAsia" w:hAnsiTheme="majorEastAsia" w:cs="Arial" w:hint="eastAsia"/>
          <w:b/>
          <w:color w:val="000000"/>
          <w:kern w:val="0"/>
          <w:szCs w:val="20"/>
        </w:rPr>
        <w:lastRenderedPageBreak/>
        <w:t>D</w:t>
      </w:r>
      <w:r w:rsidRPr="002A4DF0">
        <w:rPr>
          <w:rFonts w:asciiTheme="majorEastAsia" w:eastAsiaTheme="majorEastAsia" w:hAnsiTheme="majorEastAsia" w:cs="Arial"/>
          <w:b/>
          <w:color w:val="000000"/>
          <w:kern w:val="0"/>
          <w:szCs w:val="20"/>
        </w:rPr>
        <w:t xml:space="preserve">R </w:t>
      </w:r>
      <w:r w:rsidRPr="002A4DF0">
        <w:rPr>
          <w:rFonts w:asciiTheme="majorEastAsia" w:eastAsiaTheme="majorEastAsia" w:hAnsiTheme="majorEastAsia" w:cs="Arial" w:hint="eastAsia"/>
          <w:b/>
          <w:color w:val="000000"/>
          <w:kern w:val="0"/>
          <w:szCs w:val="20"/>
        </w:rPr>
        <w:t>사업</w:t>
      </w:r>
    </w:p>
    <w:p w14:paraId="017B238A" w14:textId="25D775B4" w:rsidR="001F48BF" w:rsidRPr="006E080B" w:rsidRDefault="001F48BF" w:rsidP="001F48BF">
      <w:pPr>
        <w:pStyle w:val="a3"/>
        <w:numPr>
          <w:ilvl w:val="0"/>
          <w:numId w:val="17"/>
        </w:numPr>
        <w:spacing w:before="240"/>
        <w:ind w:leftChars="0"/>
        <w:rPr>
          <w:rFonts w:asciiTheme="majorEastAsia" w:eastAsiaTheme="majorEastAsia" w:hAnsiTheme="majorEastAsia" w:cs="맑은 고딕"/>
          <w:b/>
          <w:bCs/>
          <w:szCs w:val="20"/>
        </w:rPr>
      </w:pPr>
      <w:r w:rsidRPr="006E080B">
        <w:rPr>
          <w:rFonts w:asciiTheme="majorEastAsia" w:eastAsiaTheme="majorEastAsia" w:hAnsiTheme="majorEastAsia" w:cs="맑은 고딕" w:hint="eastAsia"/>
          <w:b/>
          <w:bCs/>
          <w:szCs w:val="20"/>
        </w:rPr>
        <w:t xml:space="preserve">제주도 내 </w:t>
      </w:r>
      <w:r w:rsidRPr="006E080B">
        <w:rPr>
          <w:rFonts w:asciiTheme="majorEastAsia" w:eastAsiaTheme="majorEastAsia" w:hAnsiTheme="majorEastAsia" w:cs="맑은 고딕"/>
          <w:b/>
          <w:bCs/>
          <w:szCs w:val="20"/>
        </w:rPr>
        <w:t xml:space="preserve">DR </w:t>
      </w:r>
      <w:r w:rsidRPr="006E080B">
        <w:rPr>
          <w:rFonts w:asciiTheme="majorEastAsia" w:eastAsiaTheme="majorEastAsia" w:hAnsiTheme="majorEastAsia" w:cs="맑은 고딕" w:hint="eastAsia"/>
          <w:b/>
          <w:bCs/>
          <w:szCs w:val="20"/>
        </w:rPr>
        <w:t>사업이 활발히 수행되고 있지 않다고 알고 있는데,</w:t>
      </w:r>
      <w:r w:rsidRPr="006E080B">
        <w:rPr>
          <w:rFonts w:asciiTheme="majorEastAsia" w:eastAsiaTheme="majorEastAsia" w:hAnsiTheme="majorEastAsia" w:cs="맑은 고딕"/>
          <w:b/>
          <w:bCs/>
          <w:szCs w:val="20"/>
        </w:rPr>
        <w:t xml:space="preserve"> </w:t>
      </w:r>
      <w:r w:rsidRPr="006E080B">
        <w:rPr>
          <w:rFonts w:asciiTheme="majorEastAsia" w:eastAsiaTheme="majorEastAsia" w:hAnsiTheme="majorEastAsia" w:cs="맑은 고딕" w:hint="eastAsia"/>
          <w:b/>
          <w:bCs/>
          <w:szCs w:val="20"/>
        </w:rPr>
        <w:t xml:space="preserve">제주도의 특성상 </w:t>
      </w:r>
      <w:r w:rsidRPr="006E080B">
        <w:rPr>
          <w:rFonts w:asciiTheme="majorEastAsia" w:eastAsiaTheme="majorEastAsia" w:hAnsiTheme="majorEastAsia" w:cs="맑은 고딕"/>
          <w:b/>
          <w:bCs/>
          <w:szCs w:val="20"/>
        </w:rPr>
        <w:t xml:space="preserve">DR </w:t>
      </w:r>
      <w:r w:rsidRPr="006E080B">
        <w:rPr>
          <w:rFonts w:asciiTheme="majorEastAsia" w:eastAsiaTheme="majorEastAsia" w:hAnsiTheme="majorEastAsia" w:cs="맑은 고딕" w:hint="eastAsia"/>
          <w:b/>
          <w:bCs/>
          <w:szCs w:val="20"/>
        </w:rPr>
        <w:t>사업이 활발하게 이루어지지 않는 이유가 무엇인지 질문 드립니다.</w:t>
      </w:r>
    </w:p>
    <w:p w14:paraId="55CB3E59" w14:textId="5728E116" w:rsidR="002C37A0" w:rsidRPr="006E080B" w:rsidRDefault="002C37A0" w:rsidP="002C37A0">
      <w:pPr>
        <w:pStyle w:val="a3"/>
        <w:spacing w:before="240"/>
        <w:ind w:leftChars="0" w:left="360"/>
        <w:rPr>
          <w:rFonts w:asciiTheme="majorEastAsia" w:eastAsiaTheme="majorEastAsia" w:hAnsiTheme="majorEastAsia" w:cs="맑은 고딕" w:hint="eastAsia"/>
          <w:b/>
          <w:bCs/>
          <w:szCs w:val="20"/>
        </w:rPr>
      </w:pPr>
      <w:r w:rsidRPr="006E080B">
        <w:rPr>
          <w:rFonts w:asciiTheme="majorEastAsia" w:eastAsiaTheme="majorEastAsia" w:hAnsiTheme="majorEastAsia" w:cs="맑은 고딕" w:hint="eastAsia"/>
          <w:b/>
          <w:bCs/>
          <w:szCs w:val="20"/>
        </w:rPr>
        <w:t>&gt;</w:t>
      </w:r>
      <w:r w:rsidRPr="006E080B">
        <w:rPr>
          <w:rFonts w:asciiTheme="majorEastAsia" w:eastAsiaTheme="majorEastAsia" w:hAnsiTheme="majorEastAsia" w:cs="맑은 고딕"/>
          <w:b/>
          <w:bCs/>
          <w:szCs w:val="20"/>
        </w:rPr>
        <w:t xml:space="preserve">&gt; </w:t>
      </w:r>
      <w:r w:rsidRPr="006E080B">
        <w:rPr>
          <w:rFonts w:asciiTheme="majorEastAsia" w:eastAsiaTheme="majorEastAsia" w:hAnsiTheme="majorEastAsia" w:cs="맑은 고딕" w:hint="eastAsia"/>
          <w:b/>
          <w:bCs/>
          <w:szCs w:val="20"/>
        </w:rPr>
        <w:t>수요의 패턴이 다른 것이 제일 큰 문제점.</w:t>
      </w:r>
      <w:r w:rsidRPr="006E080B">
        <w:rPr>
          <w:rFonts w:asciiTheme="majorEastAsia" w:eastAsiaTheme="majorEastAsia" w:hAnsiTheme="majorEastAsia" w:cs="맑은 고딕"/>
          <w:b/>
          <w:bCs/>
          <w:szCs w:val="20"/>
        </w:rPr>
        <w:t xml:space="preserve"> </w:t>
      </w:r>
      <w:r w:rsidRPr="006E080B">
        <w:rPr>
          <w:rFonts w:asciiTheme="majorEastAsia" w:eastAsiaTheme="majorEastAsia" w:hAnsiTheme="majorEastAsia" w:cs="맑은 고딕" w:hint="eastAsia"/>
          <w:b/>
          <w:bCs/>
          <w:szCs w:val="20"/>
        </w:rPr>
        <w:t>수요가 주로 관광사업에 분산되어 투입대비 효과가 없음.</w:t>
      </w:r>
      <w:r w:rsidRPr="006E080B">
        <w:rPr>
          <w:rFonts w:asciiTheme="majorEastAsia" w:eastAsiaTheme="majorEastAsia" w:hAnsiTheme="majorEastAsia" w:cs="맑은 고딕"/>
          <w:b/>
          <w:bCs/>
          <w:szCs w:val="20"/>
        </w:rPr>
        <w:t xml:space="preserve"> </w:t>
      </w:r>
      <w:r w:rsidRPr="006E080B">
        <w:rPr>
          <w:rFonts w:asciiTheme="majorEastAsia" w:eastAsiaTheme="majorEastAsia" w:hAnsiTheme="majorEastAsia" w:cs="맑은 고딕" w:hint="eastAsia"/>
          <w:b/>
          <w:bCs/>
          <w:szCs w:val="20"/>
        </w:rPr>
        <w:t xml:space="preserve">그래서 기존 </w:t>
      </w:r>
      <w:r w:rsidRPr="006E080B">
        <w:rPr>
          <w:rFonts w:asciiTheme="majorEastAsia" w:eastAsiaTheme="majorEastAsia" w:hAnsiTheme="majorEastAsia" w:cs="맑은 고딕"/>
          <w:b/>
          <w:bCs/>
          <w:szCs w:val="20"/>
        </w:rPr>
        <w:t>DR</w:t>
      </w:r>
      <w:r w:rsidRPr="006E080B">
        <w:rPr>
          <w:rFonts w:asciiTheme="majorEastAsia" w:eastAsiaTheme="majorEastAsia" w:hAnsiTheme="majorEastAsia" w:cs="맑은 고딕" w:hint="eastAsia"/>
          <w:b/>
          <w:bCs/>
          <w:szCs w:val="20"/>
        </w:rPr>
        <w:t xml:space="preserve">의 건물 중심이 아닌 기술적인 </w:t>
      </w:r>
      <w:r w:rsidRPr="006E080B">
        <w:rPr>
          <w:rFonts w:asciiTheme="majorEastAsia" w:eastAsiaTheme="majorEastAsia" w:hAnsiTheme="majorEastAsia" w:cs="맑은 고딕"/>
          <w:b/>
          <w:bCs/>
          <w:szCs w:val="20"/>
        </w:rPr>
        <w:t>P2G</w:t>
      </w:r>
      <w:r w:rsidRPr="006E080B">
        <w:rPr>
          <w:rFonts w:asciiTheme="majorEastAsia" w:eastAsiaTheme="majorEastAsia" w:hAnsiTheme="majorEastAsia" w:cs="맑은 고딕" w:hint="eastAsia"/>
          <w:b/>
          <w:bCs/>
          <w:szCs w:val="20"/>
        </w:rPr>
        <w:t>,</w:t>
      </w:r>
      <w:r w:rsidRPr="006E080B">
        <w:rPr>
          <w:rFonts w:asciiTheme="majorEastAsia" w:eastAsiaTheme="majorEastAsia" w:hAnsiTheme="majorEastAsia" w:cs="맑은 고딕"/>
          <w:b/>
          <w:bCs/>
          <w:szCs w:val="20"/>
        </w:rPr>
        <w:t xml:space="preserve"> V2G </w:t>
      </w:r>
      <w:r w:rsidRPr="006E080B">
        <w:rPr>
          <w:rFonts w:asciiTheme="majorEastAsia" w:eastAsiaTheme="majorEastAsia" w:hAnsiTheme="majorEastAsia" w:cs="맑은 고딕" w:hint="eastAsia"/>
          <w:b/>
          <w:bCs/>
          <w:szCs w:val="20"/>
        </w:rPr>
        <w:t>등</w:t>
      </w:r>
      <w:r w:rsidR="006E080B" w:rsidRPr="006E080B">
        <w:rPr>
          <w:rFonts w:asciiTheme="majorEastAsia" w:eastAsiaTheme="majorEastAsia" w:hAnsiTheme="majorEastAsia" w:cs="맑은 고딕" w:hint="eastAsia"/>
          <w:b/>
          <w:bCs/>
          <w:szCs w:val="20"/>
        </w:rPr>
        <w:t>을 연구하고 있음.</w:t>
      </w:r>
    </w:p>
    <w:p w14:paraId="6C0F0546" w14:textId="0CECDE71" w:rsidR="001F48BF" w:rsidRDefault="001F48BF" w:rsidP="001F48BF">
      <w:pPr>
        <w:pStyle w:val="a3"/>
        <w:numPr>
          <w:ilvl w:val="0"/>
          <w:numId w:val="33"/>
        </w:numPr>
        <w:spacing w:before="240"/>
        <w:ind w:leftChars="0"/>
        <w:rPr>
          <w:rFonts w:asciiTheme="majorEastAsia" w:eastAsiaTheme="majorEastAsia" w:hAnsiTheme="majorEastAsia" w:cs="맑은 고딕"/>
          <w:szCs w:val="20"/>
        </w:rPr>
      </w:pPr>
      <w:r>
        <w:rPr>
          <w:rFonts w:asciiTheme="majorEastAsia" w:eastAsiaTheme="majorEastAsia" w:hAnsiTheme="majorEastAsia" w:cs="맑은 고딕" w:hint="eastAsia"/>
          <w:szCs w:val="20"/>
        </w:rPr>
        <w:t>수요의 패턴 자체가 다름.</w:t>
      </w:r>
      <w:r>
        <w:rPr>
          <w:rFonts w:asciiTheme="majorEastAsia" w:eastAsiaTheme="majorEastAsia" w:hAnsiTheme="majorEastAsia" w:cs="맑은 고딕"/>
          <w:szCs w:val="20"/>
        </w:rPr>
        <w:t xml:space="preserve"> </w:t>
      </w:r>
      <w:r>
        <w:rPr>
          <w:rFonts w:asciiTheme="majorEastAsia" w:eastAsiaTheme="majorEastAsia" w:hAnsiTheme="majorEastAsia" w:cs="맑은 고딕" w:hint="eastAsia"/>
          <w:szCs w:val="20"/>
        </w:rPr>
        <w:t xml:space="preserve">출력제한도 최근에 생긴 것-그래서 </w:t>
      </w:r>
      <w:proofErr w:type="spellStart"/>
      <w:r>
        <w:rPr>
          <w:rFonts w:asciiTheme="majorEastAsia" w:eastAsiaTheme="majorEastAsia" w:hAnsiTheme="majorEastAsia" w:cs="맑은 고딕"/>
          <w:szCs w:val="20"/>
        </w:rPr>
        <w:t>dr</w:t>
      </w:r>
      <w:proofErr w:type="spellEnd"/>
      <w:r>
        <w:rPr>
          <w:rFonts w:asciiTheme="majorEastAsia" w:eastAsiaTheme="majorEastAsia" w:hAnsiTheme="majorEastAsia" w:cs="맑은 고딕" w:hint="eastAsia"/>
          <w:szCs w:val="20"/>
        </w:rPr>
        <w:t>사업 이야기도 나온 것,</w:t>
      </w:r>
      <w:r>
        <w:rPr>
          <w:rFonts w:asciiTheme="majorEastAsia" w:eastAsiaTheme="majorEastAsia" w:hAnsiTheme="majorEastAsia" w:cs="맑은 고딕"/>
          <w:szCs w:val="20"/>
        </w:rPr>
        <w:t xml:space="preserve"> </w:t>
      </w:r>
      <w:proofErr w:type="spellStart"/>
      <w:r>
        <w:rPr>
          <w:rFonts w:asciiTheme="majorEastAsia" w:eastAsiaTheme="majorEastAsia" w:hAnsiTheme="majorEastAsia" w:cs="맑은 고딕"/>
          <w:szCs w:val="20"/>
        </w:rPr>
        <w:t>dr</w:t>
      </w:r>
      <w:proofErr w:type="spellEnd"/>
      <w:r>
        <w:rPr>
          <w:rFonts w:asciiTheme="majorEastAsia" w:eastAsiaTheme="majorEastAsia" w:hAnsiTheme="majorEastAsia" w:cs="맑은 고딕" w:hint="eastAsia"/>
          <w:szCs w:val="20"/>
        </w:rPr>
        <w:t>사업을 만드는 요건이 녹록치 않음.</w:t>
      </w:r>
      <w:r>
        <w:rPr>
          <w:rFonts w:asciiTheme="majorEastAsia" w:eastAsiaTheme="majorEastAsia" w:hAnsiTheme="majorEastAsia" w:cs="맑은 고딕"/>
          <w:szCs w:val="20"/>
        </w:rPr>
        <w:t xml:space="preserve"> </w:t>
      </w:r>
      <w:r>
        <w:rPr>
          <w:rFonts w:asciiTheme="majorEastAsia" w:eastAsiaTheme="majorEastAsia" w:hAnsiTheme="majorEastAsia" w:cs="맑은 고딕" w:hint="eastAsia"/>
          <w:szCs w:val="20"/>
        </w:rPr>
        <w:t>수요가 주로 관광사업이 분산되어-집중되어 있지 않고</w:t>
      </w:r>
      <w:r>
        <w:rPr>
          <w:rFonts w:asciiTheme="majorEastAsia" w:eastAsiaTheme="majorEastAsia" w:hAnsiTheme="majorEastAsia" w:cs="맑은 고딕"/>
          <w:szCs w:val="20"/>
        </w:rPr>
        <w:t xml:space="preserve"> </w:t>
      </w:r>
      <w:r>
        <w:rPr>
          <w:rFonts w:asciiTheme="majorEastAsia" w:eastAsiaTheme="majorEastAsia" w:hAnsiTheme="majorEastAsia" w:cs="맑은 고딕" w:hint="eastAsia"/>
          <w:szCs w:val="20"/>
        </w:rPr>
        <w:t xml:space="preserve">있기에 투입대비 효과가 없음 </w:t>
      </w:r>
      <w:r w:rsidRPr="003D4AA4">
        <w:rPr>
          <w:rFonts w:asciiTheme="majorEastAsia" w:eastAsiaTheme="majorEastAsia" w:hAnsiTheme="majorEastAsia" w:cs="맑은 고딕"/>
          <w:szCs w:val="20"/>
        </w:rPr>
        <w:sym w:font="Wingdings" w:char="F0E0"/>
      </w:r>
      <w:r>
        <w:rPr>
          <w:rFonts w:asciiTheme="majorEastAsia" w:eastAsiaTheme="majorEastAsia" w:hAnsiTheme="majorEastAsia" w:cs="맑은 고딕" w:hint="eastAsia"/>
          <w:szCs w:val="20"/>
        </w:rPr>
        <w:t xml:space="preserve">건물이 아닌 기술적인 </w:t>
      </w:r>
      <w:r>
        <w:rPr>
          <w:rFonts w:asciiTheme="majorEastAsia" w:eastAsiaTheme="majorEastAsia" w:hAnsiTheme="majorEastAsia" w:cs="맑은 고딕"/>
          <w:szCs w:val="20"/>
        </w:rPr>
        <w:t xml:space="preserve">p2g, </w:t>
      </w:r>
      <w:r>
        <w:rPr>
          <w:rFonts w:asciiTheme="majorEastAsia" w:eastAsiaTheme="majorEastAsia" w:hAnsiTheme="majorEastAsia" w:cs="맑은 고딕" w:hint="eastAsia"/>
          <w:szCs w:val="20"/>
        </w:rPr>
        <w:t>v</w:t>
      </w:r>
      <w:r>
        <w:rPr>
          <w:rFonts w:asciiTheme="majorEastAsia" w:eastAsiaTheme="majorEastAsia" w:hAnsiTheme="majorEastAsia" w:cs="맑은 고딕"/>
          <w:szCs w:val="20"/>
        </w:rPr>
        <w:t xml:space="preserve">2g </w:t>
      </w:r>
      <w:r>
        <w:rPr>
          <w:rFonts w:asciiTheme="majorEastAsia" w:eastAsiaTheme="majorEastAsia" w:hAnsiTheme="majorEastAsia" w:cs="맑은 고딕" w:hint="eastAsia"/>
          <w:szCs w:val="20"/>
        </w:rPr>
        <w:t>등 여러가지 고민을 하고 있음/분산하여</w:t>
      </w:r>
    </w:p>
    <w:p w14:paraId="761E5DF4" w14:textId="77777777" w:rsidR="006E080B" w:rsidRPr="006E080B" w:rsidRDefault="006E080B" w:rsidP="006E080B">
      <w:pPr>
        <w:spacing w:before="240"/>
        <w:ind w:left="400"/>
        <w:rPr>
          <w:rFonts w:asciiTheme="majorEastAsia" w:eastAsiaTheme="majorEastAsia" w:hAnsiTheme="majorEastAsia" w:cs="맑은 고딕" w:hint="eastAsia"/>
          <w:szCs w:val="20"/>
        </w:rPr>
      </w:pPr>
    </w:p>
    <w:p w14:paraId="174A4BB7" w14:textId="77777777" w:rsidR="001F48BF" w:rsidRDefault="001F48BF" w:rsidP="001F48BF">
      <w:pPr>
        <w:pStyle w:val="a3"/>
        <w:numPr>
          <w:ilvl w:val="0"/>
          <w:numId w:val="17"/>
        </w:numPr>
        <w:spacing w:before="240"/>
        <w:ind w:leftChars="0"/>
        <w:rPr>
          <w:rFonts w:asciiTheme="majorEastAsia" w:eastAsiaTheme="majorEastAsia" w:hAnsiTheme="majorEastAsia" w:cs="맑은 고딕"/>
          <w:szCs w:val="20"/>
        </w:rPr>
      </w:pPr>
      <w:r>
        <w:rPr>
          <w:rFonts w:asciiTheme="majorEastAsia" w:eastAsiaTheme="majorEastAsia" w:hAnsiTheme="majorEastAsia" w:cs="맑은 고딕" w:hint="eastAsia"/>
          <w:szCs w:val="20"/>
        </w:rPr>
        <w:t xml:space="preserve">도청 내에서 </w:t>
      </w:r>
      <w:r>
        <w:rPr>
          <w:rFonts w:asciiTheme="majorEastAsia" w:eastAsiaTheme="majorEastAsia" w:hAnsiTheme="majorEastAsia" w:cs="맑은 고딕"/>
          <w:szCs w:val="20"/>
        </w:rPr>
        <w:t xml:space="preserve">DR </w:t>
      </w:r>
      <w:r>
        <w:rPr>
          <w:rFonts w:asciiTheme="majorEastAsia" w:eastAsiaTheme="majorEastAsia" w:hAnsiTheme="majorEastAsia" w:cs="맑은 고딕" w:hint="eastAsia"/>
          <w:szCs w:val="20"/>
        </w:rPr>
        <w:t xml:space="preserve">사업 추진을 확대할 계획을 어떻게 갖고 </w:t>
      </w:r>
      <w:proofErr w:type="spellStart"/>
      <w:r>
        <w:rPr>
          <w:rFonts w:asciiTheme="majorEastAsia" w:eastAsiaTheme="majorEastAsia" w:hAnsiTheme="majorEastAsia" w:cs="맑은 고딕" w:hint="eastAsia"/>
          <w:szCs w:val="20"/>
        </w:rPr>
        <w:t>계신지</w:t>
      </w:r>
      <w:proofErr w:type="spellEnd"/>
      <w:r>
        <w:rPr>
          <w:rFonts w:asciiTheme="majorEastAsia" w:eastAsiaTheme="majorEastAsia" w:hAnsiTheme="majorEastAsia" w:cs="맑은 고딕" w:hint="eastAsia"/>
          <w:szCs w:val="20"/>
        </w:rPr>
        <w:t xml:space="preserve"> 질문 드립니다.</w:t>
      </w:r>
    </w:p>
    <w:p w14:paraId="18475F1C" w14:textId="1307799B" w:rsidR="001F48BF" w:rsidRDefault="001F48BF" w:rsidP="001F48BF">
      <w:pPr>
        <w:spacing w:before="240"/>
        <w:rPr>
          <w:rFonts w:asciiTheme="majorEastAsia" w:eastAsiaTheme="majorEastAsia" w:hAnsiTheme="majorEastAsia" w:cs="맑은 고딕"/>
          <w:szCs w:val="20"/>
        </w:rPr>
      </w:pPr>
      <w:r w:rsidRPr="003D4AA4">
        <w:rPr>
          <w:rFonts w:asciiTheme="majorEastAsia" w:eastAsiaTheme="majorEastAsia" w:hAnsiTheme="majorEastAsia" w:cs="맑은 고딕"/>
          <w:szCs w:val="20"/>
        </w:rPr>
        <w:sym w:font="Wingdings" w:char="F0E0"/>
      </w:r>
    </w:p>
    <w:p w14:paraId="20D0F97D" w14:textId="77777777" w:rsidR="006E080B" w:rsidRPr="003D4AA4" w:rsidRDefault="006E080B" w:rsidP="001F48BF">
      <w:pPr>
        <w:spacing w:before="240"/>
        <w:rPr>
          <w:rFonts w:asciiTheme="majorEastAsia" w:eastAsiaTheme="majorEastAsia" w:hAnsiTheme="majorEastAsia" w:cs="맑은 고딕"/>
          <w:szCs w:val="20"/>
        </w:rPr>
      </w:pPr>
    </w:p>
    <w:p w14:paraId="05186E6C" w14:textId="0C000382" w:rsidR="001F48BF" w:rsidRPr="00380AB4" w:rsidRDefault="001F48BF" w:rsidP="001F48BF">
      <w:pPr>
        <w:pStyle w:val="a3"/>
        <w:numPr>
          <w:ilvl w:val="0"/>
          <w:numId w:val="17"/>
        </w:numPr>
        <w:spacing w:before="240"/>
        <w:ind w:leftChars="0"/>
        <w:rPr>
          <w:rFonts w:asciiTheme="majorEastAsia" w:eastAsiaTheme="majorEastAsia" w:hAnsiTheme="majorEastAsia" w:cs="맑은 고딕"/>
          <w:b/>
          <w:bCs/>
          <w:szCs w:val="20"/>
        </w:rPr>
      </w:pPr>
      <w:r w:rsidRPr="00380AB4">
        <w:rPr>
          <w:rFonts w:asciiTheme="majorEastAsia" w:eastAsiaTheme="majorEastAsia" w:hAnsiTheme="majorEastAsia" w:cs="맑은 고딕"/>
          <w:b/>
          <w:bCs/>
          <w:szCs w:val="20"/>
        </w:rPr>
        <w:t>수요자원시장</w:t>
      </w:r>
      <w:r w:rsidRPr="00380AB4">
        <w:rPr>
          <w:rFonts w:asciiTheme="majorEastAsia" w:eastAsiaTheme="majorEastAsia" w:hAnsiTheme="majorEastAsia" w:cs="맑은 고딕" w:hint="eastAsia"/>
          <w:b/>
          <w:bCs/>
          <w:szCs w:val="20"/>
        </w:rPr>
        <w:t>이 제주도 내에</w:t>
      </w:r>
      <w:r w:rsidRPr="00380AB4">
        <w:rPr>
          <w:rFonts w:asciiTheme="majorEastAsia" w:eastAsiaTheme="majorEastAsia" w:hAnsiTheme="majorEastAsia" w:cs="맑은 고딕"/>
          <w:b/>
          <w:bCs/>
          <w:szCs w:val="20"/>
        </w:rPr>
        <w:t xml:space="preserve"> 더 확대되어야 한다고 생각하시</w:t>
      </w:r>
      <w:r w:rsidRPr="00380AB4">
        <w:rPr>
          <w:rFonts w:asciiTheme="majorEastAsia" w:eastAsiaTheme="majorEastAsia" w:hAnsiTheme="majorEastAsia" w:cs="맑은 고딕" w:hint="eastAsia"/>
          <w:b/>
          <w:bCs/>
          <w:szCs w:val="20"/>
        </w:rPr>
        <w:t>는 지 질문 드립니다.</w:t>
      </w:r>
      <w:r w:rsidRPr="00380AB4">
        <w:rPr>
          <w:rFonts w:asciiTheme="majorEastAsia" w:eastAsiaTheme="majorEastAsia" w:hAnsiTheme="majorEastAsia" w:cs="맑은 고딕"/>
          <w:b/>
          <w:bCs/>
          <w:szCs w:val="20"/>
        </w:rPr>
        <w:t xml:space="preserve"> </w:t>
      </w:r>
    </w:p>
    <w:p w14:paraId="7793568F" w14:textId="762C564F" w:rsidR="006E080B" w:rsidRPr="00380AB4" w:rsidRDefault="006E080B" w:rsidP="006E080B">
      <w:pPr>
        <w:pStyle w:val="a3"/>
        <w:spacing w:before="240"/>
        <w:ind w:leftChars="0" w:left="360"/>
        <w:rPr>
          <w:rFonts w:asciiTheme="majorEastAsia" w:eastAsiaTheme="majorEastAsia" w:hAnsiTheme="majorEastAsia" w:cs="맑은 고딕" w:hint="eastAsia"/>
          <w:b/>
          <w:bCs/>
          <w:szCs w:val="20"/>
        </w:rPr>
      </w:pPr>
      <w:r w:rsidRPr="00380AB4">
        <w:rPr>
          <w:rFonts w:asciiTheme="majorEastAsia" w:eastAsiaTheme="majorEastAsia" w:hAnsiTheme="majorEastAsia" w:cs="맑은 고딕" w:hint="eastAsia"/>
          <w:b/>
          <w:bCs/>
          <w:szCs w:val="20"/>
        </w:rPr>
        <w:t>&gt;</w:t>
      </w:r>
      <w:r w:rsidRPr="00380AB4">
        <w:rPr>
          <w:rFonts w:asciiTheme="majorEastAsia" w:eastAsiaTheme="majorEastAsia" w:hAnsiTheme="majorEastAsia" w:cs="맑은 고딕"/>
          <w:b/>
          <w:bCs/>
          <w:szCs w:val="20"/>
        </w:rPr>
        <w:t xml:space="preserve">&gt; </w:t>
      </w:r>
      <w:r w:rsidR="00380AB4" w:rsidRPr="00380AB4">
        <w:rPr>
          <w:rFonts w:asciiTheme="majorEastAsia" w:eastAsiaTheme="majorEastAsia" w:hAnsiTheme="majorEastAsia" w:cs="맑은 고딕" w:hint="eastAsia"/>
          <w:b/>
          <w:bCs/>
          <w:szCs w:val="20"/>
        </w:rPr>
        <w:t>실증단계에서 끝나는 것이 아닌 민간투자가 활성화되어야 하고,</w:t>
      </w:r>
      <w:r w:rsidR="00380AB4" w:rsidRPr="00380AB4">
        <w:rPr>
          <w:rFonts w:asciiTheme="majorEastAsia" w:eastAsiaTheme="majorEastAsia" w:hAnsiTheme="majorEastAsia" w:cs="맑은 고딕"/>
          <w:b/>
          <w:bCs/>
          <w:szCs w:val="20"/>
        </w:rPr>
        <w:t xml:space="preserve"> </w:t>
      </w:r>
      <w:r w:rsidR="00380AB4" w:rsidRPr="00380AB4">
        <w:rPr>
          <w:rFonts w:asciiTheme="majorEastAsia" w:eastAsiaTheme="majorEastAsia" w:hAnsiTheme="majorEastAsia" w:cs="맑은 고딕" w:hint="eastAsia"/>
          <w:b/>
          <w:bCs/>
          <w:szCs w:val="20"/>
        </w:rPr>
        <w:t>전문가의 양성,</w:t>
      </w:r>
      <w:r w:rsidR="00380AB4" w:rsidRPr="00380AB4">
        <w:rPr>
          <w:rFonts w:asciiTheme="majorEastAsia" w:eastAsiaTheme="majorEastAsia" w:hAnsiTheme="majorEastAsia" w:cs="맑은 고딕"/>
          <w:b/>
          <w:bCs/>
          <w:szCs w:val="20"/>
        </w:rPr>
        <w:t xml:space="preserve"> </w:t>
      </w:r>
      <w:r w:rsidR="00380AB4" w:rsidRPr="00380AB4">
        <w:rPr>
          <w:rFonts w:asciiTheme="majorEastAsia" w:eastAsiaTheme="majorEastAsia" w:hAnsiTheme="majorEastAsia" w:cs="맑은 고딕" w:hint="eastAsia"/>
          <w:b/>
          <w:bCs/>
          <w:szCs w:val="20"/>
        </w:rPr>
        <w:t>분야가 많이 커져 수익성을 확보해야 함.</w:t>
      </w:r>
    </w:p>
    <w:p w14:paraId="1550D005" w14:textId="1DF7F8A8" w:rsidR="001F48BF" w:rsidRDefault="001F48BF" w:rsidP="001F48BF">
      <w:pPr>
        <w:spacing w:before="240"/>
        <w:rPr>
          <w:rFonts w:asciiTheme="majorEastAsia" w:eastAsiaTheme="majorEastAsia" w:hAnsiTheme="majorEastAsia" w:cs="맑은 고딕"/>
          <w:szCs w:val="20"/>
        </w:rPr>
      </w:pPr>
      <w:r w:rsidRPr="003D4AA4">
        <w:rPr>
          <w:rFonts w:asciiTheme="majorEastAsia" w:eastAsiaTheme="majorEastAsia" w:hAnsiTheme="majorEastAsia" w:cs="맑은 고딕"/>
          <w:szCs w:val="20"/>
        </w:rPr>
        <w:sym w:font="Wingdings" w:char="F0E0"/>
      </w:r>
      <w:r>
        <w:rPr>
          <w:rFonts w:asciiTheme="majorEastAsia" w:eastAsiaTheme="majorEastAsia" w:hAnsiTheme="majorEastAsia" w:cs="맑은 고딕" w:hint="eastAsia"/>
          <w:szCs w:val="20"/>
        </w:rPr>
        <w:t>실증=실제 기획에서 끝내는 것이 아닌 업체가 와서 민간투자도 되고,</w:t>
      </w:r>
      <w:r>
        <w:rPr>
          <w:rFonts w:asciiTheme="majorEastAsia" w:eastAsiaTheme="majorEastAsia" w:hAnsiTheme="majorEastAsia" w:cs="맑은 고딕"/>
          <w:szCs w:val="20"/>
        </w:rPr>
        <w:t xml:space="preserve"> </w:t>
      </w:r>
      <w:r>
        <w:rPr>
          <w:rFonts w:asciiTheme="majorEastAsia" w:eastAsiaTheme="majorEastAsia" w:hAnsiTheme="majorEastAsia" w:cs="맑은 고딕" w:hint="eastAsia"/>
          <w:szCs w:val="20"/>
        </w:rPr>
        <w:t xml:space="preserve">수익성을 </w:t>
      </w:r>
      <w:proofErr w:type="gramStart"/>
      <w:r>
        <w:rPr>
          <w:rFonts w:asciiTheme="majorEastAsia" w:eastAsiaTheme="majorEastAsia" w:hAnsiTheme="majorEastAsia" w:cs="맑은 고딕" w:hint="eastAsia"/>
          <w:szCs w:val="20"/>
        </w:rPr>
        <w:t xml:space="preserve">만들어져야 </w:t>
      </w:r>
      <w:r>
        <w:rPr>
          <w:rFonts w:asciiTheme="majorEastAsia" w:eastAsiaTheme="majorEastAsia" w:hAnsiTheme="majorEastAsia" w:cs="맑은 고딕"/>
          <w:szCs w:val="20"/>
        </w:rPr>
        <w:t>!</w:t>
      </w:r>
      <w:proofErr w:type="gramEnd"/>
      <w:r>
        <w:rPr>
          <w:rFonts w:asciiTheme="majorEastAsia" w:eastAsiaTheme="majorEastAsia" w:hAnsiTheme="majorEastAsia" w:cs="맑은 고딕"/>
          <w:szCs w:val="20"/>
        </w:rPr>
        <w:t>-</w:t>
      </w:r>
      <w:r>
        <w:rPr>
          <w:rFonts w:asciiTheme="majorEastAsia" w:eastAsiaTheme="majorEastAsia" w:hAnsiTheme="majorEastAsia" w:cs="맑은 고딕" w:hint="eastAsia"/>
          <w:szCs w:val="20"/>
        </w:rPr>
        <w:t>사업 전망이 있고,</w:t>
      </w:r>
      <w:r>
        <w:rPr>
          <w:rFonts w:asciiTheme="majorEastAsia" w:eastAsiaTheme="majorEastAsia" w:hAnsiTheme="majorEastAsia" w:cs="맑은 고딕"/>
          <w:szCs w:val="20"/>
        </w:rPr>
        <w:t xml:space="preserve"> </w:t>
      </w:r>
      <w:r>
        <w:rPr>
          <w:rFonts w:asciiTheme="majorEastAsia" w:eastAsiaTheme="majorEastAsia" w:hAnsiTheme="majorEastAsia" w:cs="맑은 고딕" w:hint="eastAsia"/>
          <w:szCs w:val="20"/>
        </w:rPr>
        <w:t>앞으로 확대되어야 함=전문가들이 많이 양성되어야,</w:t>
      </w:r>
      <w:r>
        <w:rPr>
          <w:rFonts w:asciiTheme="majorEastAsia" w:eastAsiaTheme="majorEastAsia" w:hAnsiTheme="majorEastAsia" w:cs="맑은 고딕"/>
          <w:szCs w:val="20"/>
        </w:rPr>
        <w:t xml:space="preserve"> </w:t>
      </w:r>
      <w:r>
        <w:rPr>
          <w:rFonts w:asciiTheme="majorEastAsia" w:eastAsiaTheme="majorEastAsia" w:hAnsiTheme="majorEastAsia" w:cs="맑은 고딕" w:hint="eastAsia"/>
          <w:szCs w:val="20"/>
        </w:rPr>
        <w:t>분야가 많이 커져야!</w:t>
      </w:r>
    </w:p>
    <w:p w14:paraId="4D0B047F" w14:textId="77777777" w:rsidR="00380AB4" w:rsidRPr="003D4AA4" w:rsidRDefault="00380AB4" w:rsidP="001F48BF">
      <w:pPr>
        <w:spacing w:before="240"/>
        <w:rPr>
          <w:rFonts w:asciiTheme="majorEastAsia" w:eastAsiaTheme="majorEastAsia" w:hAnsiTheme="majorEastAsia" w:cs="맑은 고딕"/>
          <w:szCs w:val="20"/>
        </w:rPr>
      </w:pPr>
    </w:p>
    <w:p w14:paraId="58491ECA" w14:textId="77777777" w:rsidR="001F48BF" w:rsidRPr="00742EE5" w:rsidRDefault="001F48BF" w:rsidP="001F48BF">
      <w:pPr>
        <w:pStyle w:val="a3"/>
        <w:numPr>
          <w:ilvl w:val="0"/>
          <w:numId w:val="17"/>
        </w:numPr>
        <w:spacing w:before="240"/>
        <w:ind w:leftChars="0"/>
        <w:rPr>
          <w:rFonts w:asciiTheme="majorEastAsia" w:eastAsiaTheme="majorEastAsia" w:hAnsiTheme="majorEastAsia" w:cs="맑은 고딕"/>
          <w:szCs w:val="20"/>
        </w:rPr>
      </w:pPr>
      <w:r>
        <w:rPr>
          <w:rFonts w:asciiTheme="majorEastAsia" w:eastAsiaTheme="majorEastAsia" w:hAnsiTheme="majorEastAsia" w:cs="맑은 고딕" w:hint="eastAsia"/>
          <w:szCs w:val="20"/>
        </w:rPr>
        <w:t xml:space="preserve">제주도에서 </w:t>
      </w:r>
      <w:r w:rsidRPr="00742EE5">
        <w:rPr>
          <w:rFonts w:asciiTheme="majorEastAsia" w:eastAsiaTheme="majorEastAsia" w:hAnsiTheme="majorEastAsia" w:cs="맑은 고딕"/>
          <w:szCs w:val="20"/>
        </w:rPr>
        <w:t xml:space="preserve">플러스 DR을 수행하게 되면, 계통안정성이 더 확보될 </w:t>
      </w:r>
      <w:r w:rsidRPr="00742EE5">
        <w:rPr>
          <w:rFonts w:asciiTheme="majorEastAsia" w:eastAsiaTheme="majorEastAsia" w:hAnsiTheme="majorEastAsia" w:cs="맑은 고딕" w:hint="eastAsia"/>
          <w:szCs w:val="20"/>
        </w:rPr>
        <w:t>수 있을 것</w:t>
      </w:r>
      <w:r w:rsidRPr="00742EE5">
        <w:rPr>
          <w:rFonts w:asciiTheme="majorEastAsia" w:eastAsiaTheme="majorEastAsia" w:hAnsiTheme="majorEastAsia" w:cs="맑은 고딕"/>
          <w:szCs w:val="20"/>
        </w:rPr>
        <w:t xml:space="preserve">으로 </w:t>
      </w:r>
      <w:proofErr w:type="spellStart"/>
      <w:r w:rsidRPr="00742EE5">
        <w:rPr>
          <w:rFonts w:asciiTheme="majorEastAsia" w:eastAsiaTheme="majorEastAsia" w:hAnsiTheme="majorEastAsia" w:cs="맑은 고딕" w:hint="eastAsia"/>
          <w:szCs w:val="20"/>
        </w:rPr>
        <w:t>기대하시는</w:t>
      </w:r>
      <w:r>
        <w:rPr>
          <w:rFonts w:asciiTheme="majorEastAsia" w:eastAsiaTheme="majorEastAsia" w:hAnsiTheme="majorEastAsia" w:cs="맑은 고딕" w:hint="eastAsia"/>
          <w:szCs w:val="20"/>
        </w:rPr>
        <w:t>지</w:t>
      </w:r>
      <w:proofErr w:type="spellEnd"/>
      <w:r>
        <w:rPr>
          <w:rFonts w:asciiTheme="majorEastAsia" w:eastAsiaTheme="majorEastAsia" w:hAnsiTheme="majorEastAsia" w:cs="맑은 고딕" w:hint="eastAsia"/>
          <w:szCs w:val="20"/>
        </w:rPr>
        <w:t xml:space="preserve"> 궁금하며,</w:t>
      </w:r>
      <w:r w:rsidRPr="00742EE5">
        <w:rPr>
          <w:rFonts w:asciiTheme="majorEastAsia" w:eastAsiaTheme="majorEastAsia" w:hAnsiTheme="majorEastAsia" w:cs="맑은 고딕" w:hint="eastAsia"/>
          <w:szCs w:val="20"/>
        </w:rPr>
        <w:t xml:space="preserve"> </w:t>
      </w:r>
      <w:r>
        <w:rPr>
          <w:rFonts w:asciiTheme="majorEastAsia" w:eastAsiaTheme="majorEastAsia" w:hAnsiTheme="majorEastAsia" w:cs="맑은 고딕" w:hint="eastAsia"/>
          <w:szCs w:val="20"/>
        </w:rPr>
        <w:t xml:space="preserve">제주도 도민들을 어떻게 활발하게 참여시킬 계획에 </w:t>
      </w:r>
      <w:proofErr w:type="spellStart"/>
      <w:r>
        <w:rPr>
          <w:rFonts w:asciiTheme="majorEastAsia" w:eastAsiaTheme="majorEastAsia" w:hAnsiTheme="majorEastAsia" w:cs="맑은 고딕" w:hint="eastAsia"/>
          <w:szCs w:val="20"/>
        </w:rPr>
        <w:t>있으신지</w:t>
      </w:r>
      <w:proofErr w:type="spellEnd"/>
      <w:r>
        <w:rPr>
          <w:rFonts w:asciiTheme="majorEastAsia" w:eastAsiaTheme="majorEastAsia" w:hAnsiTheme="majorEastAsia" w:cs="맑은 고딕" w:hint="eastAsia"/>
          <w:szCs w:val="20"/>
        </w:rPr>
        <w:t xml:space="preserve"> 질문 드립니다.</w:t>
      </w:r>
    </w:p>
    <w:p w14:paraId="082F1676" w14:textId="77777777" w:rsidR="001F48BF" w:rsidRDefault="001F48BF" w:rsidP="001F48BF">
      <w:pPr>
        <w:pStyle w:val="a3"/>
        <w:numPr>
          <w:ilvl w:val="0"/>
          <w:numId w:val="17"/>
        </w:numPr>
        <w:spacing w:before="240"/>
        <w:ind w:leftChars="0"/>
        <w:rPr>
          <w:rFonts w:asciiTheme="majorEastAsia" w:eastAsiaTheme="majorEastAsia" w:hAnsiTheme="majorEastAsia" w:cs="맑은 고딕"/>
          <w:szCs w:val="20"/>
        </w:rPr>
      </w:pPr>
      <w:r w:rsidRPr="00742EE5">
        <w:rPr>
          <w:rFonts w:asciiTheme="majorEastAsia" w:eastAsiaTheme="majorEastAsia" w:hAnsiTheme="majorEastAsia" w:cs="맑은 고딕"/>
          <w:szCs w:val="20"/>
        </w:rPr>
        <w:t xml:space="preserve">Auto DR을 도입할 계획이라고 알고 있는데, 구체적으로 </w:t>
      </w:r>
      <w:r w:rsidRPr="00742EE5">
        <w:rPr>
          <w:rFonts w:asciiTheme="majorEastAsia" w:eastAsiaTheme="majorEastAsia" w:hAnsiTheme="majorEastAsia" w:cs="맑은 고딕" w:hint="eastAsia"/>
          <w:szCs w:val="20"/>
        </w:rPr>
        <w:t>논의가 되고 있는 중인지 궁금하며,</w:t>
      </w:r>
      <w:r w:rsidRPr="00742EE5">
        <w:rPr>
          <w:rFonts w:asciiTheme="majorEastAsia" w:eastAsiaTheme="majorEastAsia" w:hAnsiTheme="majorEastAsia" w:cs="맑은 고딕"/>
          <w:szCs w:val="20"/>
        </w:rPr>
        <w:t xml:space="preserve"> </w:t>
      </w:r>
      <w:r w:rsidRPr="00742EE5">
        <w:rPr>
          <w:rFonts w:asciiTheme="majorEastAsia" w:eastAsiaTheme="majorEastAsia" w:hAnsiTheme="majorEastAsia" w:cs="맑은 고딕" w:hint="eastAsia"/>
          <w:szCs w:val="20"/>
        </w:rPr>
        <w:t>기존 D</w:t>
      </w:r>
      <w:r w:rsidRPr="00742EE5">
        <w:rPr>
          <w:rFonts w:asciiTheme="majorEastAsia" w:eastAsiaTheme="majorEastAsia" w:hAnsiTheme="majorEastAsia" w:cs="맑은 고딕"/>
          <w:szCs w:val="20"/>
        </w:rPr>
        <w:t xml:space="preserve">R </w:t>
      </w:r>
      <w:r w:rsidRPr="00742EE5">
        <w:rPr>
          <w:rFonts w:asciiTheme="majorEastAsia" w:eastAsiaTheme="majorEastAsia" w:hAnsiTheme="majorEastAsia" w:cs="맑은 고딕" w:hint="eastAsia"/>
          <w:szCs w:val="20"/>
        </w:rPr>
        <w:t>사업과는 별개로 진행되는 것인지</w:t>
      </w:r>
      <w:r>
        <w:rPr>
          <w:rFonts w:asciiTheme="majorEastAsia" w:eastAsiaTheme="majorEastAsia" w:hAnsiTheme="majorEastAsia" w:cs="맑은 고딕" w:hint="eastAsia"/>
          <w:szCs w:val="20"/>
        </w:rPr>
        <w:t>,</w:t>
      </w:r>
      <w:r>
        <w:rPr>
          <w:rFonts w:asciiTheme="majorEastAsia" w:eastAsiaTheme="majorEastAsia" w:hAnsiTheme="majorEastAsia" w:cs="맑은 고딕"/>
          <w:szCs w:val="20"/>
        </w:rPr>
        <w:t xml:space="preserve"> </w:t>
      </w:r>
      <w:r>
        <w:rPr>
          <w:rFonts w:asciiTheme="majorEastAsia" w:eastAsiaTheme="majorEastAsia" w:hAnsiTheme="majorEastAsia" w:cs="맑은 고딕" w:hint="eastAsia"/>
          <w:szCs w:val="20"/>
        </w:rPr>
        <w:t>제주도 만의</w:t>
      </w:r>
      <w:r>
        <w:rPr>
          <w:rFonts w:asciiTheme="majorEastAsia" w:eastAsiaTheme="majorEastAsia" w:hAnsiTheme="majorEastAsia" w:cs="맑은 고딕"/>
          <w:szCs w:val="20"/>
        </w:rPr>
        <w:t xml:space="preserve"> </w:t>
      </w:r>
      <w:r>
        <w:rPr>
          <w:rFonts w:asciiTheme="majorEastAsia" w:eastAsiaTheme="majorEastAsia" w:hAnsiTheme="majorEastAsia" w:cs="맑은 고딕" w:hint="eastAsia"/>
          <w:szCs w:val="20"/>
        </w:rPr>
        <w:t>특정 사업으로 진행 예정인 것인지</w:t>
      </w:r>
      <w:r w:rsidRPr="00742EE5">
        <w:rPr>
          <w:rFonts w:asciiTheme="majorEastAsia" w:eastAsiaTheme="majorEastAsia" w:hAnsiTheme="majorEastAsia" w:cs="맑은 고딕" w:hint="eastAsia"/>
          <w:szCs w:val="20"/>
        </w:rPr>
        <w:t xml:space="preserve"> 질문 드립니다</w:t>
      </w:r>
      <w:r w:rsidRPr="00742EE5">
        <w:rPr>
          <w:rFonts w:asciiTheme="majorEastAsia" w:eastAsiaTheme="majorEastAsia" w:hAnsiTheme="majorEastAsia" w:cs="맑은 고딕"/>
          <w:szCs w:val="20"/>
        </w:rPr>
        <w:t>.</w:t>
      </w:r>
    </w:p>
    <w:p w14:paraId="045628BC" w14:textId="77777777" w:rsidR="0060160B" w:rsidRDefault="0060160B">
      <w:pPr>
        <w:widowControl/>
        <w:wordWrap/>
        <w:autoSpaceDE/>
        <w:autoSpaceDN/>
        <w:spacing w:after="160" w:line="259" w:lineRule="auto"/>
        <w:rPr>
          <w:rFonts w:asciiTheme="majorEastAsia" w:eastAsiaTheme="majorEastAsia" w:hAnsiTheme="majorEastAsia" w:cs="맑은 고딕"/>
          <w:szCs w:val="20"/>
        </w:rPr>
      </w:pPr>
      <w:r>
        <w:rPr>
          <w:rFonts w:asciiTheme="majorEastAsia" w:eastAsiaTheme="majorEastAsia" w:hAnsiTheme="majorEastAsia" w:cs="맑은 고딕"/>
          <w:szCs w:val="20"/>
        </w:rPr>
        <w:br w:type="page"/>
      </w:r>
    </w:p>
    <w:p w14:paraId="117D4FA3" w14:textId="1C084545" w:rsidR="001F48BF" w:rsidRPr="00681D2C" w:rsidRDefault="001F48BF" w:rsidP="001F48BF">
      <w:pPr>
        <w:pStyle w:val="a3"/>
        <w:numPr>
          <w:ilvl w:val="0"/>
          <w:numId w:val="17"/>
        </w:numPr>
        <w:spacing w:before="240"/>
        <w:ind w:leftChars="0"/>
        <w:rPr>
          <w:rFonts w:asciiTheme="majorEastAsia" w:eastAsiaTheme="majorEastAsia" w:hAnsiTheme="majorEastAsia" w:cs="맑은 고딕"/>
          <w:b/>
          <w:bCs/>
          <w:szCs w:val="20"/>
        </w:rPr>
      </w:pPr>
      <w:r w:rsidRPr="00681D2C">
        <w:rPr>
          <w:rFonts w:asciiTheme="majorEastAsia" w:eastAsiaTheme="majorEastAsia" w:hAnsiTheme="majorEastAsia" w:cs="맑은 고딕" w:hint="eastAsia"/>
          <w:b/>
          <w:bCs/>
          <w:szCs w:val="20"/>
        </w:rPr>
        <w:lastRenderedPageBreak/>
        <w:t>D</w:t>
      </w:r>
      <w:r w:rsidRPr="00681D2C">
        <w:rPr>
          <w:rFonts w:asciiTheme="majorEastAsia" w:eastAsiaTheme="majorEastAsia" w:hAnsiTheme="majorEastAsia" w:cs="맑은 고딕"/>
          <w:b/>
          <w:bCs/>
          <w:szCs w:val="20"/>
        </w:rPr>
        <w:t xml:space="preserve">R </w:t>
      </w:r>
      <w:r w:rsidRPr="00681D2C">
        <w:rPr>
          <w:rFonts w:asciiTheme="majorEastAsia" w:eastAsiaTheme="majorEastAsia" w:hAnsiTheme="majorEastAsia" w:cs="맑은 고딕" w:hint="eastAsia"/>
          <w:b/>
          <w:bCs/>
          <w:szCs w:val="20"/>
        </w:rPr>
        <w:t xml:space="preserve">사업을 운영하시면서 제주도 도민 또는 수요관리사업자와 겪는 어려움이 </w:t>
      </w:r>
      <w:proofErr w:type="spellStart"/>
      <w:r w:rsidRPr="00681D2C">
        <w:rPr>
          <w:rFonts w:asciiTheme="majorEastAsia" w:eastAsiaTheme="majorEastAsia" w:hAnsiTheme="majorEastAsia" w:cs="맑은 고딕" w:hint="eastAsia"/>
          <w:b/>
          <w:bCs/>
          <w:szCs w:val="20"/>
        </w:rPr>
        <w:t>있으신지</w:t>
      </w:r>
      <w:proofErr w:type="spellEnd"/>
      <w:r w:rsidRPr="00681D2C">
        <w:rPr>
          <w:rFonts w:asciiTheme="majorEastAsia" w:eastAsiaTheme="majorEastAsia" w:hAnsiTheme="majorEastAsia" w:cs="맑은 고딕" w:hint="eastAsia"/>
          <w:b/>
          <w:bCs/>
          <w:szCs w:val="20"/>
        </w:rPr>
        <w:t xml:space="preserve"> 질문 드립니다.</w:t>
      </w:r>
    </w:p>
    <w:p w14:paraId="00E05DD7" w14:textId="5C8615AB" w:rsidR="0060160B" w:rsidRPr="00681D2C" w:rsidRDefault="0060160B" w:rsidP="0060160B">
      <w:pPr>
        <w:pStyle w:val="a3"/>
        <w:spacing w:before="240"/>
        <w:ind w:leftChars="0" w:left="360"/>
        <w:rPr>
          <w:rFonts w:asciiTheme="majorEastAsia" w:eastAsiaTheme="majorEastAsia" w:hAnsiTheme="majorEastAsia" w:cs="맑은 고딕" w:hint="eastAsia"/>
          <w:b/>
          <w:bCs/>
          <w:szCs w:val="20"/>
        </w:rPr>
      </w:pPr>
      <w:r w:rsidRPr="00681D2C">
        <w:rPr>
          <w:rFonts w:asciiTheme="majorEastAsia" w:eastAsiaTheme="majorEastAsia" w:hAnsiTheme="majorEastAsia" w:cs="맑은 고딕" w:hint="eastAsia"/>
          <w:b/>
          <w:bCs/>
          <w:szCs w:val="20"/>
        </w:rPr>
        <w:t>&gt;</w:t>
      </w:r>
      <w:r w:rsidRPr="00681D2C">
        <w:rPr>
          <w:rFonts w:asciiTheme="majorEastAsia" w:eastAsiaTheme="majorEastAsia" w:hAnsiTheme="majorEastAsia" w:cs="맑은 고딕"/>
          <w:b/>
          <w:bCs/>
          <w:szCs w:val="20"/>
        </w:rPr>
        <w:t xml:space="preserve">&gt; </w:t>
      </w:r>
      <w:r w:rsidR="00681D2C" w:rsidRPr="00681D2C">
        <w:rPr>
          <w:rFonts w:asciiTheme="majorEastAsia" w:eastAsiaTheme="majorEastAsia" w:hAnsiTheme="majorEastAsia" w:cs="맑은 고딕" w:hint="eastAsia"/>
          <w:b/>
          <w:bCs/>
          <w:szCs w:val="20"/>
        </w:rPr>
        <w:t xml:space="preserve">플러스 </w:t>
      </w:r>
      <w:r w:rsidR="00681D2C" w:rsidRPr="00681D2C">
        <w:rPr>
          <w:rFonts w:asciiTheme="majorEastAsia" w:eastAsiaTheme="majorEastAsia" w:hAnsiTheme="majorEastAsia" w:cs="맑은 고딕"/>
          <w:b/>
          <w:bCs/>
          <w:szCs w:val="20"/>
        </w:rPr>
        <w:t>DR</w:t>
      </w:r>
      <w:r w:rsidR="00681D2C" w:rsidRPr="00681D2C">
        <w:rPr>
          <w:rFonts w:asciiTheme="majorEastAsia" w:eastAsiaTheme="majorEastAsia" w:hAnsiTheme="majorEastAsia" w:cs="맑은 고딕" w:hint="eastAsia"/>
          <w:b/>
          <w:bCs/>
          <w:szCs w:val="20"/>
        </w:rPr>
        <w:t>은 아직 실제 사례가 별로 없어서 데이터의 관리,</w:t>
      </w:r>
      <w:r w:rsidR="00681D2C" w:rsidRPr="00681D2C">
        <w:rPr>
          <w:rFonts w:asciiTheme="majorEastAsia" w:eastAsiaTheme="majorEastAsia" w:hAnsiTheme="majorEastAsia" w:cs="맑은 고딕"/>
          <w:b/>
          <w:bCs/>
          <w:szCs w:val="20"/>
        </w:rPr>
        <w:t xml:space="preserve"> </w:t>
      </w:r>
      <w:r w:rsidR="00681D2C" w:rsidRPr="00681D2C">
        <w:rPr>
          <w:rFonts w:asciiTheme="majorEastAsia" w:eastAsiaTheme="majorEastAsia" w:hAnsiTheme="majorEastAsia" w:cs="맑은 고딕" w:hint="eastAsia"/>
          <w:b/>
          <w:bCs/>
          <w:szCs w:val="20"/>
        </w:rPr>
        <w:t>통제</w:t>
      </w:r>
      <w:r w:rsidR="00681D2C" w:rsidRPr="00681D2C">
        <w:rPr>
          <w:rFonts w:asciiTheme="majorEastAsia" w:eastAsiaTheme="majorEastAsia" w:hAnsiTheme="majorEastAsia" w:cs="맑은 고딕"/>
          <w:b/>
          <w:bCs/>
          <w:szCs w:val="20"/>
        </w:rPr>
        <w:t xml:space="preserve">, </w:t>
      </w:r>
      <w:r w:rsidR="00681D2C" w:rsidRPr="00681D2C">
        <w:rPr>
          <w:rFonts w:asciiTheme="majorEastAsia" w:eastAsiaTheme="majorEastAsia" w:hAnsiTheme="majorEastAsia" w:cs="맑은 고딕" w:hint="eastAsia"/>
          <w:b/>
          <w:bCs/>
          <w:szCs w:val="20"/>
        </w:rPr>
        <w:t>제어를 통해 제주도의 분산 에너지 특구를 위해 연구가 많이 시행되어야 함.</w:t>
      </w:r>
      <w:r w:rsidR="00681D2C" w:rsidRPr="00681D2C">
        <w:rPr>
          <w:rFonts w:asciiTheme="majorEastAsia" w:eastAsiaTheme="majorEastAsia" w:hAnsiTheme="majorEastAsia" w:cs="맑은 고딕"/>
          <w:b/>
          <w:bCs/>
          <w:szCs w:val="20"/>
        </w:rPr>
        <w:t xml:space="preserve"> </w:t>
      </w:r>
      <w:r w:rsidR="00681D2C" w:rsidRPr="00681D2C">
        <w:rPr>
          <w:rFonts w:asciiTheme="majorEastAsia" w:eastAsiaTheme="majorEastAsia" w:hAnsiTheme="majorEastAsia" w:cs="맑은 고딕" w:hint="eastAsia"/>
          <w:b/>
          <w:bCs/>
          <w:szCs w:val="20"/>
        </w:rPr>
        <w:t>도민의 인식부터,</w:t>
      </w:r>
      <w:r w:rsidR="00681D2C" w:rsidRPr="00681D2C">
        <w:rPr>
          <w:rFonts w:asciiTheme="majorEastAsia" w:eastAsiaTheme="majorEastAsia" w:hAnsiTheme="majorEastAsia" w:cs="맑은 고딕"/>
          <w:b/>
          <w:bCs/>
          <w:szCs w:val="20"/>
        </w:rPr>
        <w:t xml:space="preserve"> </w:t>
      </w:r>
      <w:r w:rsidR="00681D2C" w:rsidRPr="00681D2C">
        <w:rPr>
          <w:rFonts w:asciiTheme="majorEastAsia" w:eastAsiaTheme="majorEastAsia" w:hAnsiTheme="majorEastAsia" w:cs="맑은 고딕" w:hint="eastAsia"/>
          <w:b/>
          <w:bCs/>
          <w:szCs w:val="20"/>
        </w:rPr>
        <w:t>사업자의 수익 구조 등의 문제가 시급함.</w:t>
      </w:r>
      <w:r w:rsidR="00681D2C" w:rsidRPr="00681D2C">
        <w:rPr>
          <w:rFonts w:asciiTheme="majorEastAsia" w:eastAsiaTheme="majorEastAsia" w:hAnsiTheme="majorEastAsia" w:cs="맑은 고딕"/>
          <w:b/>
          <w:bCs/>
          <w:szCs w:val="20"/>
        </w:rPr>
        <w:t xml:space="preserve"> </w:t>
      </w:r>
      <w:r w:rsidR="00681D2C" w:rsidRPr="00681D2C">
        <w:rPr>
          <w:rFonts w:asciiTheme="majorEastAsia" w:eastAsiaTheme="majorEastAsia" w:hAnsiTheme="majorEastAsia" w:cs="맑은 고딕" w:hint="eastAsia"/>
          <w:b/>
          <w:bCs/>
          <w:szCs w:val="20"/>
        </w:rPr>
        <w:t>그러기 위해선 기존의 중앙 집중형 대신 전력 공급의 분산형으로 가는 목표를</w:t>
      </w:r>
      <w:r w:rsidR="00681D2C" w:rsidRPr="00681D2C">
        <w:rPr>
          <w:rFonts w:asciiTheme="majorEastAsia" w:eastAsiaTheme="majorEastAsia" w:hAnsiTheme="majorEastAsia" w:cs="맑은 고딕"/>
          <w:b/>
          <w:bCs/>
          <w:szCs w:val="20"/>
        </w:rPr>
        <w:t xml:space="preserve"> </w:t>
      </w:r>
      <w:r w:rsidR="00681D2C" w:rsidRPr="00681D2C">
        <w:rPr>
          <w:rFonts w:asciiTheme="majorEastAsia" w:eastAsiaTheme="majorEastAsia" w:hAnsiTheme="majorEastAsia" w:cs="맑은 고딕" w:hint="eastAsia"/>
          <w:b/>
          <w:bCs/>
          <w:szCs w:val="20"/>
        </w:rPr>
        <w:t>세우고,</w:t>
      </w:r>
      <w:r w:rsidR="00681D2C" w:rsidRPr="00681D2C">
        <w:rPr>
          <w:rFonts w:asciiTheme="majorEastAsia" w:eastAsiaTheme="majorEastAsia" w:hAnsiTheme="majorEastAsia" w:cs="맑은 고딕"/>
          <w:b/>
          <w:bCs/>
          <w:szCs w:val="20"/>
        </w:rPr>
        <w:t xml:space="preserve"> </w:t>
      </w:r>
      <w:r w:rsidR="00681D2C" w:rsidRPr="00681D2C">
        <w:rPr>
          <w:rFonts w:asciiTheme="majorEastAsia" w:eastAsiaTheme="majorEastAsia" w:hAnsiTheme="majorEastAsia" w:cs="맑은 고딕" w:hint="eastAsia"/>
          <w:b/>
          <w:bCs/>
          <w:szCs w:val="20"/>
        </w:rPr>
        <w:t>기술의 발전이 가장 중요할 것임.</w:t>
      </w:r>
    </w:p>
    <w:p w14:paraId="0F64DE7C" w14:textId="77777777" w:rsidR="001F48BF" w:rsidRDefault="001F48BF" w:rsidP="001F48BF">
      <w:pPr>
        <w:spacing w:before="240"/>
        <w:rPr>
          <w:rFonts w:asciiTheme="majorEastAsia" w:eastAsiaTheme="majorEastAsia" w:hAnsiTheme="majorEastAsia" w:cs="맑은 고딕"/>
          <w:szCs w:val="20"/>
        </w:rPr>
      </w:pPr>
      <w:r w:rsidRPr="003D4AA4">
        <w:rPr>
          <w:rFonts w:asciiTheme="majorEastAsia" w:eastAsiaTheme="majorEastAsia" w:hAnsiTheme="majorEastAsia" w:cs="맑은 고딕"/>
          <w:szCs w:val="20"/>
        </w:rPr>
        <w:sym w:font="Wingdings" w:char="F0E0"/>
      </w:r>
      <w:r>
        <w:rPr>
          <w:rFonts w:asciiTheme="majorEastAsia" w:eastAsiaTheme="majorEastAsia" w:hAnsiTheme="majorEastAsia" w:cs="맑은 고딕" w:hint="eastAsia"/>
          <w:szCs w:val="20"/>
        </w:rPr>
        <w:t xml:space="preserve">플러스 </w:t>
      </w:r>
      <w:proofErr w:type="spellStart"/>
      <w:r>
        <w:rPr>
          <w:rFonts w:asciiTheme="majorEastAsia" w:eastAsiaTheme="majorEastAsia" w:hAnsiTheme="majorEastAsia" w:cs="맑은 고딕"/>
          <w:szCs w:val="20"/>
        </w:rPr>
        <w:t>dr</w:t>
      </w:r>
      <w:proofErr w:type="spellEnd"/>
      <w:r>
        <w:rPr>
          <w:rFonts w:asciiTheme="majorEastAsia" w:eastAsiaTheme="majorEastAsia" w:hAnsiTheme="majorEastAsia" w:cs="맑은 고딕" w:hint="eastAsia"/>
          <w:szCs w:val="20"/>
        </w:rPr>
        <w:t xml:space="preserve">은 현장에 해본 사례가 없어서 </w:t>
      </w:r>
      <w:r>
        <w:rPr>
          <w:rFonts w:asciiTheme="majorEastAsia" w:eastAsiaTheme="majorEastAsia" w:hAnsiTheme="majorEastAsia" w:cs="맑은 고딕"/>
          <w:szCs w:val="20"/>
        </w:rPr>
        <w:t xml:space="preserve">… </w:t>
      </w:r>
      <w:r>
        <w:rPr>
          <w:rFonts w:asciiTheme="majorEastAsia" w:eastAsiaTheme="majorEastAsia" w:hAnsiTheme="majorEastAsia" w:cs="맑은 고딕" w:hint="eastAsia"/>
          <w:szCs w:val="20"/>
        </w:rPr>
        <w:t>말은 다 쉽지만 데이터 관리,</w:t>
      </w:r>
      <w:r>
        <w:rPr>
          <w:rFonts w:asciiTheme="majorEastAsia" w:eastAsiaTheme="majorEastAsia" w:hAnsiTheme="majorEastAsia" w:cs="맑은 고딕"/>
          <w:szCs w:val="20"/>
        </w:rPr>
        <w:t xml:space="preserve"> </w:t>
      </w:r>
      <w:r>
        <w:rPr>
          <w:rFonts w:asciiTheme="majorEastAsia" w:eastAsiaTheme="majorEastAsia" w:hAnsiTheme="majorEastAsia" w:cs="맑은 고딕" w:hint="eastAsia"/>
          <w:szCs w:val="20"/>
        </w:rPr>
        <w:t>통제,</w:t>
      </w:r>
      <w:r>
        <w:rPr>
          <w:rFonts w:asciiTheme="majorEastAsia" w:eastAsiaTheme="majorEastAsia" w:hAnsiTheme="majorEastAsia" w:cs="맑은 고딕"/>
          <w:szCs w:val="20"/>
        </w:rPr>
        <w:t xml:space="preserve"> </w:t>
      </w:r>
      <w:r>
        <w:rPr>
          <w:rFonts w:asciiTheme="majorEastAsia" w:eastAsiaTheme="majorEastAsia" w:hAnsiTheme="majorEastAsia" w:cs="맑은 고딕" w:hint="eastAsia"/>
          <w:szCs w:val="20"/>
        </w:rPr>
        <w:t xml:space="preserve">제어가 되어야 사전에 </w:t>
      </w:r>
      <w:proofErr w:type="spellStart"/>
      <w:proofErr w:type="gramStart"/>
      <w:r>
        <w:rPr>
          <w:rFonts w:asciiTheme="majorEastAsia" w:eastAsiaTheme="majorEastAsia" w:hAnsiTheme="majorEastAsia" w:cs="맑은 고딕" w:hint="eastAsia"/>
          <w:szCs w:val="20"/>
        </w:rPr>
        <w:t>해나가야</w:t>
      </w:r>
      <w:proofErr w:type="spellEnd"/>
      <w:r>
        <w:rPr>
          <w:rFonts w:asciiTheme="majorEastAsia" w:eastAsiaTheme="majorEastAsia" w:hAnsiTheme="majorEastAsia" w:cs="맑은 고딕" w:hint="eastAsia"/>
          <w:szCs w:val="20"/>
        </w:rPr>
        <w:t xml:space="preserve"> </w:t>
      </w:r>
      <w:r>
        <w:rPr>
          <w:rFonts w:asciiTheme="majorEastAsia" w:eastAsiaTheme="majorEastAsia" w:hAnsiTheme="majorEastAsia" w:cs="맑은 고딕"/>
          <w:szCs w:val="20"/>
        </w:rPr>
        <w:t>,</w:t>
      </w:r>
      <w:proofErr w:type="gramEnd"/>
      <w:r>
        <w:rPr>
          <w:rFonts w:asciiTheme="majorEastAsia" w:eastAsiaTheme="majorEastAsia" w:hAnsiTheme="majorEastAsia" w:cs="맑은 고딕"/>
          <w:szCs w:val="20"/>
        </w:rPr>
        <w:t xml:space="preserve"> </w:t>
      </w:r>
      <w:r>
        <w:rPr>
          <w:rFonts w:asciiTheme="majorEastAsia" w:eastAsiaTheme="majorEastAsia" w:hAnsiTheme="majorEastAsia" w:cs="맑은 고딕" w:hint="eastAsia"/>
          <w:szCs w:val="20"/>
        </w:rPr>
        <w:t>샘플링=</w:t>
      </w:r>
      <w:r>
        <w:rPr>
          <w:rFonts w:asciiTheme="majorEastAsia" w:eastAsiaTheme="majorEastAsia" w:hAnsiTheme="majorEastAsia" w:cs="맑은 고딕"/>
          <w:szCs w:val="20"/>
        </w:rPr>
        <w:t>=</w:t>
      </w:r>
      <w:r>
        <w:rPr>
          <w:rFonts w:asciiTheme="majorEastAsia" w:eastAsiaTheme="majorEastAsia" w:hAnsiTheme="majorEastAsia" w:cs="맑은 고딕" w:hint="eastAsia"/>
          <w:szCs w:val="20"/>
        </w:rPr>
        <w:t>단계,</w:t>
      </w:r>
      <w:r>
        <w:rPr>
          <w:rFonts w:asciiTheme="majorEastAsia" w:eastAsiaTheme="majorEastAsia" w:hAnsiTheme="majorEastAsia" w:cs="맑은 고딕"/>
          <w:szCs w:val="20"/>
        </w:rPr>
        <w:t xml:space="preserve"> </w:t>
      </w:r>
      <w:r>
        <w:rPr>
          <w:rFonts w:asciiTheme="majorEastAsia" w:eastAsiaTheme="majorEastAsia" w:hAnsiTheme="majorEastAsia" w:cs="맑은 고딕" w:hint="eastAsia"/>
          <w:szCs w:val="20"/>
        </w:rPr>
        <w:t xml:space="preserve">사례가 있어야 가능한 상황 </w:t>
      </w:r>
      <w:r>
        <w:rPr>
          <w:rFonts w:asciiTheme="majorEastAsia" w:eastAsiaTheme="majorEastAsia" w:hAnsiTheme="majorEastAsia" w:cs="맑은 고딕"/>
          <w:szCs w:val="20"/>
        </w:rPr>
        <w:t>++</w:t>
      </w:r>
      <w:r>
        <w:rPr>
          <w:rFonts w:asciiTheme="majorEastAsia" w:eastAsiaTheme="majorEastAsia" w:hAnsiTheme="majorEastAsia" w:cs="맑은 고딕" w:hint="eastAsia"/>
          <w:szCs w:val="20"/>
        </w:rPr>
        <w:t xml:space="preserve">도민의 인식까지 </w:t>
      </w:r>
      <w:r>
        <w:rPr>
          <w:rFonts w:asciiTheme="majorEastAsia" w:eastAsiaTheme="majorEastAsia" w:hAnsiTheme="majorEastAsia" w:cs="맑은 고딕"/>
          <w:szCs w:val="20"/>
        </w:rPr>
        <w:t xml:space="preserve">,, </w:t>
      </w:r>
      <w:r>
        <w:rPr>
          <w:rFonts w:asciiTheme="majorEastAsia" w:eastAsiaTheme="majorEastAsia" w:hAnsiTheme="majorEastAsia" w:cs="맑은 고딕" w:hint="eastAsia"/>
          <w:szCs w:val="20"/>
        </w:rPr>
        <w:t xml:space="preserve">그 과정이 많이 어려움 </w:t>
      </w:r>
      <w:r>
        <w:rPr>
          <w:rFonts w:asciiTheme="majorEastAsia" w:eastAsiaTheme="majorEastAsia" w:hAnsiTheme="majorEastAsia" w:cs="맑은 고딕"/>
          <w:szCs w:val="20"/>
        </w:rPr>
        <w:t xml:space="preserve">+ </w:t>
      </w:r>
      <w:r>
        <w:rPr>
          <w:rFonts w:asciiTheme="majorEastAsia" w:eastAsiaTheme="majorEastAsia" w:hAnsiTheme="majorEastAsia" w:cs="맑은 고딕" w:hint="eastAsia"/>
          <w:szCs w:val="20"/>
        </w:rPr>
        <w:t xml:space="preserve">경제성이 </w:t>
      </w:r>
      <w:proofErr w:type="spellStart"/>
      <w:r>
        <w:rPr>
          <w:rFonts w:asciiTheme="majorEastAsia" w:eastAsiaTheme="majorEastAsia" w:hAnsiTheme="majorEastAsia" w:cs="맑은 고딕" w:hint="eastAsia"/>
          <w:szCs w:val="20"/>
        </w:rPr>
        <w:t>안맞음</w:t>
      </w:r>
      <w:proofErr w:type="spellEnd"/>
      <w:r>
        <w:rPr>
          <w:rFonts w:asciiTheme="majorEastAsia" w:eastAsiaTheme="majorEastAsia" w:hAnsiTheme="majorEastAsia" w:cs="맑은 고딕" w:hint="eastAsia"/>
          <w:szCs w:val="20"/>
        </w:rPr>
        <w:t xml:space="preserve"> 지금까지는 전혀</w:t>
      </w:r>
    </w:p>
    <w:p w14:paraId="2BB7EC5A" w14:textId="77777777" w:rsidR="001F48BF" w:rsidRDefault="001F48BF" w:rsidP="001F48BF">
      <w:pPr>
        <w:spacing w:before="240"/>
        <w:rPr>
          <w:rFonts w:asciiTheme="majorEastAsia" w:eastAsiaTheme="majorEastAsia" w:hAnsiTheme="majorEastAsia" w:cs="맑은 고딕"/>
          <w:szCs w:val="20"/>
        </w:rPr>
      </w:pPr>
      <w:r>
        <w:rPr>
          <w:rFonts w:asciiTheme="majorEastAsia" w:eastAsiaTheme="majorEastAsia" w:hAnsiTheme="majorEastAsia" w:cs="맑은 고딕" w:hint="eastAsia"/>
          <w:szCs w:val="20"/>
        </w:rPr>
        <w:t>할 수 있는 것은 많지만 아직 시작단계인 것!</w:t>
      </w:r>
      <w:r>
        <w:rPr>
          <w:rFonts w:asciiTheme="majorEastAsia" w:eastAsiaTheme="majorEastAsia" w:hAnsiTheme="majorEastAsia" w:cs="맑은 고딕"/>
          <w:szCs w:val="20"/>
        </w:rPr>
        <w:t xml:space="preserve"> -</w:t>
      </w:r>
      <w:r>
        <w:rPr>
          <w:rFonts w:asciiTheme="majorEastAsia" w:eastAsiaTheme="majorEastAsia" w:hAnsiTheme="majorEastAsia" w:cs="맑은 고딕" w:hint="eastAsia"/>
          <w:szCs w:val="20"/>
        </w:rPr>
        <w:t xml:space="preserve">빨리 우리나라도 개발을 </w:t>
      </w:r>
      <w:proofErr w:type="gramStart"/>
      <w:r>
        <w:rPr>
          <w:rFonts w:asciiTheme="majorEastAsia" w:eastAsiaTheme="majorEastAsia" w:hAnsiTheme="majorEastAsia" w:cs="맑은 고딕" w:hint="eastAsia"/>
          <w:szCs w:val="20"/>
        </w:rPr>
        <w:t xml:space="preserve">해서 </w:t>
      </w:r>
      <w:r>
        <w:rPr>
          <w:rFonts w:asciiTheme="majorEastAsia" w:eastAsiaTheme="majorEastAsia" w:hAnsiTheme="majorEastAsia" w:cs="맑은 고딕"/>
          <w:szCs w:val="20"/>
        </w:rPr>
        <w:t>/</w:t>
      </w:r>
      <w:proofErr w:type="gramEnd"/>
    </w:p>
    <w:p w14:paraId="49F3001A" w14:textId="77777777" w:rsidR="001F48BF" w:rsidRDefault="001F48BF" w:rsidP="001F48BF">
      <w:pPr>
        <w:spacing w:before="240"/>
        <w:rPr>
          <w:rFonts w:asciiTheme="majorEastAsia" w:eastAsiaTheme="majorEastAsia" w:hAnsiTheme="majorEastAsia" w:cs="맑은 고딕"/>
          <w:szCs w:val="20"/>
        </w:rPr>
      </w:pPr>
      <w:r>
        <w:rPr>
          <w:rFonts w:asciiTheme="majorEastAsia" w:eastAsiaTheme="majorEastAsia" w:hAnsiTheme="majorEastAsia" w:cs="맑은 고딕"/>
          <w:szCs w:val="20"/>
        </w:rPr>
        <w:t>SMP+REC</w:t>
      </w:r>
      <w:r>
        <w:rPr>
          <w:rFonts w:asciiTheme="majorEastAsia" w:eastAsiaTheme="majorEastAsia" w:hAnsiTheme="majorEastAsia" w:cs="맑은 고딕" w:hint="eastAsia"/>
          <w:szCs w:val="20"/>
        </w:rPr>
        <w:t>가격이 떨어지며</w:t>
      </w:r>
      <w:r>
        <w:rPr>
          <w:rFonts w:asciiTheme="majorEastAsia" w:eastAsiaTheme="majorEastAsia" w:hAnsiTheme="majorEastAsia" w:cs="맑은 고딕"/>
          <w:szCs w:val="20"/>
        </w:rPr>
        <w:t>—</w:t>
      </w:r>
      <w:r>
        <w:rPr>
          <w:rFonts w:asciiTheme="majorEastAsia" w:eastAsiaTheme="majorEastAsia" w:hAnsiTheme="majorEastAsia" w:cs="맑은 고딕" w:hint="eastAsia"/>
          <w:szCs w:val="20"/>
        </w:rPr>
        <w:t>해결해야할 문제</w:t>
      </w:r>
    </w:p>
    <w:p w14:paraId="0A57C342" w14:textId="77777777" w:rsidR="001F48BF" w:rsidRDefault="001F48BF" w:rsidP="001F48BF">
      <w:pPr>
        <w:spacing w:before="240"/>
        <w:rPr>
          <w:rFonts w:asciiTheme="majorEastAsia" w:eastAsiaTheme="majorEastAsia" w:hAnsiTheme="majorEastAsia" w:cs="맑은 고딕"/>
          <w:szCs w:val="20"/>
        </w:rPr>
      </w:pPr>
      <w:r>
        <w:rPr>
          <w:rFonts w:asciiTheme="majorEastAsia" w:eastAsiaTheme="majorEastAsia" w:hAnsiTheme="majorEastAsia" w:cs="맑은 고딕" w:hint="eastAsia"/>
          <w:szCs w:val="20"/>
        </w:rPr>
        <w:t>전력시장에서 말만 해보는 것이 아니라 제주도가 분산에너지 특구가 되어 제주에서 할 수 있는 상황을 만들어 해야함!</w:t>
      </w:r>
      <w:r>
        <w:rPr>
          <w:rFonts w:asciiTheme="majorEastAsia" w:eastAsiaTheme="majorEastAsia" w:hAnsiTheme="majorEastAsia" w:cs="맑은 고딕"/>
          <w:szCs w:val="20"/>
        </w:rPr>
        <w:t xml:space="preserve"> </w:t>
      </w:r>
      <w:r>
        <w:rPr>
          <w:rFonts w:asciiTheme="majorEastAsia" w:eastAsiaTheme="majorEastAsia" w:hAnsiTheme="majorEastAsia" w:cs="맑은 고딕" w:hint="eastAsia"/>
          <w:szCs w:val="20"/>
        </w:rPr>
        <w:t xml:space="preserve">빨리 실행해보아서 데이터를 </w:t>
      </w:r>
      <w:proofErr w:type="spellStart"/>
      <w:r>
        <w:rPr>
          <w:rFonts w:asciiTheme="majorEastAsia" w:eastAsiaTheme="majorEastAsia" w:hAnsiTheme="majorEastAsia" w:cs="맑은 고딕" w:hint="eastAsia"/>
          <w:szCs w:val="20"/>
        </w:rPr>
        <w:t>뽑아얌</w:t>
      </w:r>
      <w:proofErr w:type="spellEnd"/>
      <w:r>
        <w:rPr>
          <w:rFonts w:asciiTheme="majorEastAsia" w:eastAsiaTheme="majorEastAsia" w:hAnsiTheme="majorEastAsia" w:cs="맑은 고딕" w:hint="eastAsia"/>
          <w:szCs w:val="20"/>
        </w:rPr>
        <w:t>,</w:t>
      </w:r>
      <w:r>
        <w:rPr>
          <w:rFonts w:asciiTheme="majorEastAsia" w:eastAsiaTheme="majorEastAsia" w:hAnsiTheme="majorEastAsia" w:cs="맑은 고딕"/>
          <w:szCs w:val="20"/>
        </w:rPr>
        <w:t xml:space="preserve"> </w:t>
      </w:r>
      <w:r>
        <w:rPr>
          <w:rFonts w:asciiTheme="majorEastAsia" w:eastAsiaTheme="majorEastAsia" w:hAnsiTheme="majorEastAsia" w:cs="맑은 고딕" w:hint="eastAsia"/>
          <w:szCs w:val="20"/>
        </w:rPr>
        <w:t>사업자들이 수익구조를 뽑을 수 있게</w:t>
      </w:r>
    </w:p>
    <w:p w14:paraId="63EA7E56" w14:textId="77777777" w:rsidR="001F48BF" w:rsidRDefault="001F48BF" w:rsidP="001F48BF">
      <w:pPr>
        <w:spacing w:before="240"/>
        <w:rPr>
          <w:rFonts w:asciiTheme="majorEastAsia" w:eastAsiaTheme="majorEastAsia" w:hAnsiTheme="majorEastAsia" w:cs="맑은 고딕"/>
          <w:szCs w:val="20"/>
        </w:rPr>
      </w:pPr>
      <w:r>
        <w:rPr>
          <w:rFonts w:asciiTheme="majorEastAsia" w:eastAsiaTheme="majorEastAsia" w:hAnsiTheme="majorEastAsia" w:cs="맑은 고딕" w:hint="eastAsia"/>
          <w:szCs w:val="20"/>
        </w:rPr>
        <w:t xml:space="preserve">플러스 </w:t>
      </w:r>
      <w:r>
        <w:rPr>
          <w:rFonts w:asciiTheme="majorEastAsia" w:eastAsiaTheme="majorEastAsia" w:hAnsiTheme="majorEastAsia" w:cs="맑은 고딕"/>
          <w:szCs w:val="20"/>
        </w:rPr>
        <w:t>DR</w:t>
      </w:r>
      <w:r>
        <w:rPr>
          <w:rFonts w:asciiTheme="majorEastAsia" w:eastAsiaTheme="majorEastAsia" w:hAnsiTheme="majorEastAsia" w:cs="맑은 고딕" w:hint="eastAsia"/>
          <w:szCs w:val="20"/>
        </w:rPr>
        <w:t xml:space="preserve">은 </w:t>
      </w:r>
      <w:proofErr w:type="spellStart"/>
      <w:r>
        <w:rPr>
          <w:rFonts w:asciiTheme="majorEastAsia" w:eastAsiaTheme="majorEastAsia" w:hAnsiTheme="majorEastAsia" w:cs="맑은 고딕" w:hint="eastAsia"/>
          <w:szCs w:val="20"/>
        </w:rPr>
        <w:t>언제라고는</w:t>
      </w:r>
      <w:proofErr w:type="spellEnd"/>
      <w:r>
        <w:rPr>
          <w:rFonts w:asciiTheme="majorEastAsia" w:eastAsiaTheme="majorEastAsia" w:hAnsiTheme="majorEastAsia" w:cs="맑은 고딕"/>
          <w:szCs w:val="20"/>
        </w:rPr>
        <w:t xml:space="preserve"> </w:t>
      </w:r>
      <w:r>
        <w:rPr>
          <w:rFonts w:asciiTheme="majorEastAsia" w:eastAsiaTheme="majorEastAsia" w:hAnsiTheme="majorEastAsia" w:cs="맑은 고딕" w:hint="eastAsia"/>
          <w:szCs w:val="20"/>
        </w:rPr>
        <w:t xml:space="preserve">말 못함-이제부터 만들어 가야할 </w:t>
      </w:r>
      <w:proofErr w:type="gramStart"/>
      <w:r>
        <w:rPr>
          <w:rFonts w:asciiTheme="majorEastAsia" w:eastAsiaTheme="majorEastAsia" w:hAnsiTheme="majorEastAsia" w:cs="맑은 고딕" w:hint="eastAsia"/>
          <w:szCs w:val="20"/>
        </w:rPr>
        <w:t>문제/</w:t>
      </w:r>
      <w:r>
        <w:rPr>
          <w:rFonts w:asciiTheme="majorEastAsia" w:eastAsiaTheme="majorEastAsia" w:hAnsiTheme="majorEastAsia" w:cs="맑은 고딕"/>
          <w:szCs w:val="20"/>
        </w:rPr>
        <w:t xml:space="preserve"> </w:t>
      </w:r>
      <w:r>
        <w:rPr>
          <w:rFonts w:asciiTheme="majorEastAsia" w:eastAsiaTheme="majorEastAsia" w:hAnsiTheme="majorEastAsia" w:cs="맑은 고딕" w:hint="eastAsia"/>
          <w:szCs w:val="20"/>
        </w:rPr>
        <w:t>이제</w:t>
      </w:r>
      <w:proofErr w:type="gramEnd"/>
      <w:r>
        <w:rPr>
          <w:rFonts w:asciiTheme="majorEastAsia" w:eastAsiaTheme="majorEastAsia" w:hAnsiTheme="majorEastAsia" w:cs="맑은 고딕" w:hint="eastAsia"/>
          <w:szCs w:val="20"/>
        </w:rPr>
        <w:t xml:space="preserve"> 말이 나오고 정부에게 건의하고</w:t>
      </w:r>
      <w:r>
        <w:rPr>
          <w:rFonts w:asciiTheme="majorEastAsia" w:eastAsiaTheme="majorEastAsia" w:hAnsiTheme="majorEastAsia" w:cs="맑은 고딕"/>
          <w:szCs w:val="20"/>
        </w:rPr>
        <w:t xml:space="preserve">, </w:t>
      </w:r>
    </w:p>
    <w:p w14:paraId="35FD8E65" w14:textId="77777777" w:rsidR="001F48BF" w:rsidRDefault="001F48BF" w:rsidP="001F48BF">
      <w:pPr>
        <w:spacing w:before="240"/>
        <w:rPr>
          <w:rFonts w:asciiTheme="majorEastAsia" w:eastAsiaTheme="majorEastAsia" w:hAnsiTheme="majorEastAsia" w:cs="맑은 고딕"/>
          <w:szCs w:val="20"/>
        </w:rPr>
      </w:pPr>
      <w:r>
        <w:rPr>
          <w:rFonts w:asciiTheme="majorEastAsia" w:eastAsiaTheme="majorEastAsia" w:hAnsiTheme="majorEastAsia" w:cs="맑은 고딕" w:hint="eastAsia"/>
          <w:szCs w:val="20"/>
        </w:rPr>
        <w:t xml:space="preserve">대규모 </w:t>
      </w:r>
      <w:r>
        <w:rPr>
          <w:rFonts w:asciiTheme="majorEastAsia" w:eastAsiaTheme="majorEastAsia" w:hAnsiTheme="majorEastAsia" w:cs="맑은 고딕"/>
          <w:szCs w:val="20"/>
        </w:rPr>
        <w:t>R&amp;D -</w:t>
      </w:r>
      <w:r>
        <w:rPr>
          <w:rFonts w:asciiTheme="majorEastAsia" w:eastAsiaTheme="majorEastAsia" w:hAnsiTheme="majorEastAsia" w:cs="맑은 고딕" w:hint="eastAsia"/>
          <w:szCs w:val="20"/>
        </w:rPr>
        <w:t xml:space="preserve">경제성이 안된다고 </w:t>
      </w:r>
      <w:proofErr w:type="spellStart"/>
      <w:r>
        <w:rPr>
          <w:rFonts w:asciiTheme="majorEastAsia" w:eastAsiaTheme="majorEastAsia" w:hAnsiTheme="majorEastAsia" w:cs="맑은 고딕" w:hint="eastAsia"/>
          <w:szCs w:val="20"/>
        </w:rPr>
        <w:t>안하는</w:t>
      </w:r>
      <w:proofErr w:type="spellEnd"/>
      <w:r>
        <w:rPr>
          <w:rFonts w:asciiTheme="majorEastAsia" w:eastAsiaTheme="majorEastAsia" w:hAnsiTheme="majorEastAsia" w:cs="맑은 고딕" w:hint="eastAsia"/>
          <w:szCs w:val="20"/>
        </w:rPr>
        <w:t xml:space="preserve"> 것이 아닌 해보면서 기술적으로 </w:t>
      </w:r>
      <w:proofErr w:type="spellStart"/>
      <w:r>
        <w:rPr>
          <w:rFonts w:asciiTheme="majorEastAsia" w:eastAsiaTheme="majorEastAsia" w:hAnsiTheme="majorEastAsia" w:cs="맑은 고딕" w:hint="eastAsia"/>
          <w:szCs w:val="20"/>
        </w:rPr>
        <w:t>개발해나가야</w:t>
      </w:r>
      <w:proofErr w:type="spellEnd"/>
      <w:r>
        <w:rPr>
          <w:rFonts w:asciiTheme="majorEastAsia" w:eastAsiaTheme="majorEastAsia" w:hAnsiTheme="majorEastAsia" w:cs="맑은 고딕" w:hint="eastAsia"/>
          <w:szCs w:val="20"/>
        </w:rPr>
        <w:t>,</w:t>
      </w:r>
      <w:r>
        <w:rPr>
          <w:rFonts w:asciiTheme="majorEastAsia" w:eastAsiaTheme="majorEastAsia" w:hAnsiTheme="majorEastAsia" w:cs="맑은 고딕"/>
          <w:szCs w:val="20"/>
        </w:rPr>
        <w:t xml:space="preserve"> </w:t>
      </w:r>
      <w:r>
        <w:rPr>
          <w:rFonts w:asciiTheme="majorEastAsia" w:eastAsiaTheme="majorEastAsia" w:hAnsiTheme="majorEastAsia" w:cs="맑은 고딕" w:hint="eastAsia"/>
          <w:szCs w:val="20"/>
        </w:rPr>
        <w:t xml:space="preserve">당장 시급한 문제에 대해서 빨리 </w:t>
      </w:r>
      <w:proofErr w:type="spellStart"/>
      <w:r>
        <w:rPr>
          <w:rFonts w:asciiTheme="majorEastAsia" w:eastAsiaTheme="majorEastAsia" w:hAnsiTheme="majorEastAsia" w:cs="맑은 고딕" w:hint="eastAsia"/>
          <w:szCs w:val="20"/>
        </w:rPr>
        <w:t>해야하는</w:t>
      </w:r>
      <w:proofErr w:type="spellEnd"/>
      <w:r>
        <w:rPr>
          <w:rFonts w:asciiTheme="majorEastAsia" w:eastAsiaTheme="majorEastAsia" w:hAnsiTheme="majorEastAsia" w:cs="맑은 고딕" w:hint="eastAsia"/>
          <w:szCs w:val="20"/>
        </w:rPr>
        <w:t xml:space="preserve"> 상황</w:t>
      </w:r>
      <w:r>
        <w:rPr>
          <w:rFonts w:asciiTheme="majorEastAsia" w:eastAsiaTheme="majorEastAsia" w:hAnsiTheme="majorEastAsia" w:cs="맑은 고딕"/>
          <w:szCs w:val="20"/>
        </w:rPr>
        <w:t>—</w:t>
      </w:r>
    </w:p>
    <w:p w14:paraId="5B4C9AC5" w14:textId="77777777" w:rsidR="001F48BF" w:rsidRDefault="001F48BF" w:rsidP="001F48BF">
      <w:pPr>
        <w:spacing w:before="240"/>
        <w:rPr>
          <w:rFonts w:asciiTheme="majorEastAsia" w:eastAsiaTheme="majorEastAsia" w:hAnsiTheme="majorEastAsia" w:cs="맑은 고딕"/>
          <w:szCs w:val="20"/>
        </w:rPr>
      </w:pPr>
      <w:r>
        <w:rPr>
          <w:rFonts w:asciiTheme="majorEastAsia" w:eastAsiaTheme="majorEastAsia" w:hAnsiTheme="majorEastAsia" w:cs="맑은 고딕"/>
          <w:szCs w:val="20"/>
        </w:rPr>
        <w:t>ESS</w:t>
      </w:r>
      <w:r>
        <w:rPr>
          <w:rFonts w:asciiTheme="majorEastAsia" w:eastAsiaTheme="majorEastAsia" w:hAnsiTheme="majorEastAsia" w:cs="맑은 고딕" w:hint="eastAsia"/>
          <w:szCs w:val="20"/>
        </w:rPr>
        <w:t>도 제도적으로 발전사업자로 들어와야</w:t>
      </w:r>
    </w:p>
    <w:p w14:paraId="24DA6EDB" w14:textId="77777777" w:rsidR="001F48BF" w:rsidRDefault="001F48BF" w:rsidP="001F48BF">
      <w:pPr>
        <w:spacing w:before="240"/>
        <w:rPr>
          <w:rFonts w:asciiTheme="majorEastAsia" w:eastAsiaTheme="majorEastAsia" w:hAnsiTheme="majorEastAsia" w:cs="맑은 고딕"/>
          <w:szCs w:val="20"/>
        </w:rPr>
      </w:pPr>
      <w:r>
        <w:rPr>
          <w:rFonts w:asciiTheme="majorEastAsia" w:eastAsiaTheme="majorEastAsia" w:hAnsiTheme="majorEastAsia" w:cs="맑은 고딕" w:hint="eastAsia"/>
          <w:szCs w:val="20"/>
        </w:rPr>
        <w:t>실증사업-분산에너지 특구에서 해보는 것</w:t>
      </w:r>
    </w:p>
    <w:p w14:paraId="6ADB81A0" w14:textId="77777777" w:rsidR="001F48BF" w:rsidRDefault="001F48BF" w:rsidP="001F48BF">
      <w:pPr>
        <w:spacing w:before="240"/>
        <w:rPr>
          <w:rFonts w:asciiTheme="majorEastAsia" w:eastAsiaTheme="majorEastAsia" w:hAnsiTheme="majorEastAsia" w:cs="맑은 고딕"/>
          <w:szCs w:val="20"/>
        </w:rPr>
      </w:pPr>
      <w:r>
        <w:rPr>
          <w:rFonts w:asciiTheme="majorEastAsia" w:eastAsiaTheme="majorEastAsia" w:hAnsiTheme="majorEastAsia" w:cs="맑은 고딕" w:hint="eastAsia"/>
          <w:szCs w:val="20"/>
        </w:rPr>
        <w:t>전력공급이-중앙 집중형</w:t>
      </w:r>
      <w:r>
        <w:rPr>
          <w:rFonts w:asciiTheme="majorEastAsia" w:eastAsiaTheme="majorEastAsia" w:hAnsiTheme="majorEastAsia" w:cs="맑은 고딕"/>
          <w:szCs w:val="20"/>
        </w:rPr>
        <w:t xml:space="preserve"> </w:t>
      </w:r>
      <w:r w:rsidRPr="00AC4D40">
        <w:rPr>
          <w:rFonts w:asciiTheme="majorEastAsia" w:eastAsiaTheme="majorEastAsia" w:hAnsiTheme="majorEastAsia" w:cs="맑은 고딕"/>
          <w:szCs w:val="20"/>
        </w:rPr>
        <w:sym w:font="Wingdings" w:char="F0E0"/>
      </w:r>
      <w:r>
        <w:rPr>
          <w:rFonts w:asciiTheme="majorEastAsia" w:eastAsiaTheme="majorEastAsia" w:hAnsiTheme="majorEastAsia" w:cs="맑은 고딕" w:hint="eastAsia"/>
          <w:szCs w:val="20"/>
        </w:rPr>
        <w:t xml:space="preserve">분산형으로 </w:t>
      </w:r>
      <w:proofErr w:type="gramStart"/>
      <w:r>
        <w:rPr>
          <w:rFonts w:asciiTheme="majorEastAsia" w:eastAsiaTheme="majorEastAsia" w:hAnsiTheme="majorEastAsia" w:cs="맑은 고딕" w:hint="eastAsia"/>
          <w:szCs w:val="20"/>
        </w:rPr>
        <w:t xml:space="preserve">해야함 </w:t>
      </w:r>
      <w:r>
        <w:rPr>
          <w:rFonts w:asciiTheme="majorEastAsia" w:eastAsiaTheme="majorEastAsia" w:hAnsiTheme="majorEastAsia" w:cs="맑은 고딕"/>
          <w:szCs w:val="20"/>
        </w:rPr>
        <w:t>/</w:t>
      </w:r>
      <w:proofErr w:type="gramEnd"/>
      <w:r>
        <w:rPr>
          <w:rFonts w:asciiTheme="majorEastAsia" w:eastAsiaTheme="majorEastAsia" w:hAnsiTheme="majorEastAsia" w:cs="맑은 고딕"/>
          <w:szCs w:val="20"/>
        </w:rPr>
        <w:t>/</w:t>
      </w:r>
      <w:r>
        <w:rPr>
          <w:rFonts w:asciiTheme="majorEastAsia" w:eastAsiaTheme="majorEastAsia" w:hAnsiTheme="majorEastAsia" w:cs="맑은 고딕" w:hint="eastAsia"/>
          <w:szCs w:val="20"/>
        </w:rPr>
        <w:t>집중화를 분산화 하자가 목표!</w:t>
      </w:r>
    </w:p>
    <w:p w14:paraId="0208CE91" w14:textId="77777777" w:rsidR="001F48BF" w:rsidRPr="00AC4D40" w:rsidRDefault="001F48BF" w:rsidP="001F48BF">
      <w:pPr>
        <w:spacing w:before="240"/>
        <w:rPr>
          <w:rFonts w:asciiTheme="majorEastAsia" w:eastAsiaTheme="majorEastAsia" w:hAnsiTheme="majorEastAsia" w:cs="맑은 고딕"/>
          <w:szCs w:val="20"/>
        </w:rPr>
      </w:pPr>
      <w:r>
        <w:rPr>
          <w:rFonts w:asciiTheme="majorEastAsia" w:eastAsiaTheme="majorEastAsia" w:hAnsiTheme="majorEastAsia" w:cs="맑은 고딕" w:hint="eastAsia"/>
          <w:szCs w:val="20"/>
        </w:rPr>
        <w:t>기술적인 발전이 가장 중요한 부분이 될 것</w:t>
      </w:r>
    </w:p>
    <w:p w14:paraId="19C19CEB" w14:textId="77777777" w:rsidR="00172F8C" w:rsidRPr="001F48BF" w:rsidRDefault="00172F8C"/>
    <w:sectPr w:rsidR="00172F8C" w:rsidRPr="001F48BF">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26C2"/>
    <w:multiLevelType w:val="multilevel"/>
    <w:tmpl w:val="551EEB9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D91135"/>
    <w:multiLevelType w:val="hybridMultilevel"/>
    <w:tmpl w:val="2E0044CE"/>
    <w:lvl w:ilvl="0" w:tplc="BE08E33C">
      <w:start w:val="1"/>
      <w:numFmt w:val="decimal"/>
      <w:lvlText w:val="%1."/>
      <w:lvlJc w:val="left"/>
      <w:pPr>
        <w:ind w:left="360" w:hanging="36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086D5CE7"/>
    <w:multiLevelType w:val="hybridMultilevel"/>
    <w:tmpl w:val="E28C9C10"/>
    <w:lvl w:ilvl="0" w:tplc="86AA8F46">
      <w:start w:val="1"/>
      <w:numFmt w:val="decimal"/>
      <w:lvlText w:val="%1)"/>
      <w:lvlJc w:val="left"/>
      <w:pPr>
        <w:ind w:left="960" w:hanging="360"/>
      </w:pPr>
      <w:rPr>
        <w:rFonts w:hint="default"/>
        <w:sz w:val="22"/>
        <w:szCs w:val="22"/>
      </w:rPr>
    </w:lvl>
    <w:lvl w:ilvl="1" w:tplc="04090019" w:tentative="1">
      <w:start w:val="1"/>
      <w:numFmt w:val="upperLetter"/>
      <w:lvlText w:val="%2."/>
      <w:lvlJc w:val="left"/>
      <w:pPr>
        <w:ind w:left="1400" w:hanging="400"/>
      </w:pPr>
    </w:lvl>
    <w:lvl w:ilvl="2" w:tplc="0409001B" w:tentative="1">
      <w:start w:val="1"/>
      <w:numFmt w:val="lowerRoman"/>
      <w:lvlText w:val="%3."/>
      <w:lvlJc w:val="right"/>
      <w:pPr>
        <w:ind w:left="1800" w:hanging="400"/>
      </w:pPr>
    </w:lvl>
    <w:lvl w:ilvl="3" w:tplc="0409000F" w:tentative="1">
      <w:start w:val="1"/>
      <w:numFmt w:val="decimal"/>
      <w:lvlText w:val="%4."/>
      <w:lvlJc w:val="left"/>
      <w:pPr>
        <w:ind w:left="2200" w:hanging="400"/>
      </w:pPr>
    </w:lvl>
    <w:lvl w:ilvl="4" w:tplc="04090019" w:tentative="1">
      <w:start w:val="1"/>
      <w:numFmt w:val="upperLetter"/>
      <w:lvlText w:val="%5."/>
      <w:lvlJc w:val="left"/>
      <w:pPr>
        <w:ind w:left="2600" w:hanging="400"/>
      </w:pPr>
    </w:lvl>
    <w:lvl w:ilvl="5" w:tplc="0409001B" w:tentative="1">
      <w:start w:val="1"/>
      <w:numFmt w:val="lowerRoman"/>
      <w:lvlText w:val="%6."/>
      <w:lvlJc w:val="right"/>
      <w:pPr>
        <w:ind w:left="3000" w:hanging="400"/>
      </w:pPr>
    </w:lvl>
    <w:lvl w:ilvl="6" w:tplc="0409000F" w:tentative="1">
      <w:start w:val="1"/>
      <w:numFmt w:val="decimal"/>
      <w:lvlText w:val="%7."/>
      <w:lvlJc w:val="left"/>
      <w:pPr>
        <w:ind w:left="3400" w:hanging="400"/>
      </w:pPr>
    </w:lvl>
    <w:lvl w:ilvl="7" w:tplc="04090019" w:tentative="1">
      <w:start w:val="1"/>
      <w:numFmt w:val="upperLetter"/>
      <w:lvlText w:val="%8."/>
      <w:lvlJc w:val="left"/>
      <w:pPr>
        <w:ind w:left="3800" w:hanging="400"/>
      </w:pPr>
    </w:lvl>
    <w:lvl w:ilvl="8" w:tplc="0409001B" w:tentative="1">
      <w:start w:val="1"/>
      <w:numFmt w:val="lowerRoman"/>
      <w:lvlText w:val="%9."/>
      <w:lvlJc w:val="right"/>
      <w:pPr>
        <w:ind w:left="4200" w:hanging="400"/>
      </w:pPr>
    </w:lvl>
  </w:abstractNum>
  <w:abstractNum w:abstractNumId="3" w15:restartNumberingAfterBreak="0">
    <w:nsid w:val="099C627D"/>
    <w:multiLevelType w:val="hybridMultilevel"/>
    <w:tmpl w:val="229644AE"/>
    <w:lvl w:ilvl="0" w:tplc="28B2A348">
      <w:start w:val="1"/>
      <w:numFmt w:val="decimal"/>
      <w:lvlText w:val="%1."/>
      <w:lvlJc w:val="left"/>
      <w:pPr>
        <w:tabs>
          <w:tab w:val="num" w:pos="720"/>
        </w:tabs>
        <w:ind w:left="720" w:hanging="360"/>
      </w:pPr>
    </w:lvl>
    <w:lvl w:ilvl="1" w:tplc="7B7E084C" w:tentative="1">
      <w:start w:val="1"/>
      <w:numFmt w:val="decimal"/>
      <w:lvlText w:val="%2."/>
      <w:lvlJc w:val="left"/>
      <w:pPr>
        <w:tabs>
          <w:tab w:val="num" w:pos="1440"/>
        </w:tabs>
        <w:ind w:left="1440" w:hanging="360"/>
      </w:pPr>
    </w:lvl>
    <w:lvl w:ilvl="2" w:tplc="8564F060" w:tentative="1">
      <w:start w:val="1"/>
      <w:numFmt w:val="decimal"/>
      <w:lvlText w:val="%3."/>
      <w:lvlJc w:val="left"/>
      <w:pPr>
        <w:tabs>
          <w:tab w:val="num" w:pos="2160"/>
        </w:tabs>
        <w:ind w:left="2160" w:hanging="360"/>
      </w:pPr>
    </w:lvl>
    <w:lvl w:ilvl="3" w:tplc="4CCA5266" w:tentative="1">
      <w:start w:val="1"/>
      <w:numFmt w:val="decimal"/>
      <w:lvlText w:val="%4."/>
      <w:lvlJc w:val="left"/>
      <w:pPr>
        <w:tabs>
          <w:tab w:val="num" w:pos="2880"/>
        </w:tabs>
        <w:ind w:left="2880" w:hanging="360"/>
      </w:pPr>
    </w:lvl>
    <w:lvl w:ilvl="4" w:tplc="72F465D2" w:tentative="1">
      <w:start w:val="1"/>
      <w:numFmt w:val="decimal"/>
      <w:lvlText w:val="%5."/>
      <w:lvlJc w:val="left"/>
      <w:pPr>
        <w:tabs>
          <w:tab w:val="num" w:pos="3600"/>
        </w:tabs>
        <w:ind w:left="3600" w:hanging="360"/>
      </w:pPr>
    </w:lvl>
    <w:lvl w:ilvl="5" w:tplc="96888586" w:tentative="1">
      <w:start w:val="1"/>
      <w:numFmt w:val="decimal"/>
      <w:lvlText w:val="%6."/>
      <w:lvlJc w:val="left"/>
      <w:pPr>
        <w:tabs>
          <w:tab w:val="num" w:pos="4320"/>
        </w:tabs>
        <w:ind w:left="4320" w:hanging="360"/>
      </w:pPr>
    </w:lvl>
    <w:lvl w:ilvl="6" w:tplc="F376A460" w:tentative="1">
      <w:start w:val="1"/>
      <w:numFmt w:val="decimal"/>
      <w:lvlText w:val="%7."/>
      <w:lvlJc w:val="left"/>
      <w:pPr>
        <w:tabs>
          <w:tab w:val="num" w:pos="5040"/>
        </w:tabs>
        <w:ind w:left="5040" w:hanging="360"/>
      </w:pPr>
    </w:lvl>
    <w:lvl w:ilvl="7" w:tplc="749C0490" w:tentative="1">
      <w:start w:val="1"/>
      <w:numFmt w:val="decimal"/>
      <w:lvlText w:val="%8."/>
      <w:lvlJc w:val="left"/>
      <w:pPr>
        <w:tabs>
          <w:tab w:val="num" w:pos="5760"/>
        </w:tabs>
        <w:ind w:left="5760" w:hanging="360"/>
      </w:pPr>
    </w:lvl>
    <w:lvl w:ilvl="8" w:tplc="7BECA8BE" w:tentative="1">
      <w:start w:val="1"/>
      <w:numFmt w:val="decimal"/>
      <w:lvlText w:val="%9."/>
      <w:lvlJc w:val="left"/>
      <w:pPr>
        <w:tabs>
          <w:tab w:val="num" w:pos="6480"/>
        </w:tabs>
        <w:ind w:left="6480" w:hanging="360"/>
      </w:pPr>
    </w:lvl>
  </w:abstractNum>
  <w:abstractNum w:abstractNumId="4" w15:restartNumberingAfterBreak="0">
    <w:nsid w:val="0BAF61FD"/>
    <w:multiLevelType w:val="multilevel"/>
    <w:tmpl w:val="F4480B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230C8"/>
    <w:multiLevelType w:val="hybridMultilevel"/>
    <w:tmpl w:val="B464DA8C"/>
    <w:lvl w:ilvl="0" w:tplc="A93251FC">
      <w:start w:val="1"/>
      <w:numFmt w:val="decimal"/>
      <w:lvlText w:val="%1."/>
      <w:lvlJc w:val="left"/>
      <w:pPr>
        <w:ind w:left="760" w:hanging="360"/>
      </w:pPr>
      <w:rPr>
        <w:rFonts w:ascii="Arial" w:hAnsi="Arial" w:cs="Arial" w:hint="default"/>
        <w:color w:val="000000"/>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0FD45B36"/>
    <w:multiLevelType w:val="hybridMultilevel"/>
    <w:tmpl w:val="24DED208"/>
    <w:lvl w:ilvl="0" w:tplc="355A20D6">
      <w:start w:val="1"/>
      <w:numFmt w:val="bullet"/>
      <w:lvlText w:val="-"/>
      <w:lvlJc w:val="left"/>
      <w:pPr>
        <w:ind w:left="1080" w:hanging="360"/>
      </w:pPr>
      <w:rPr>
        <w:rFonts w:ascii="맑은 고딕" w:eastAsia="맑은 고딕" w:hAnsi="맑은 고딕" w:cs="맑은 고딕" w:hint="eastAsia"/>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7" w15:restartNumberingAfterBreak="0">
    <w:nsid w:val="12FE50A1"/>
    <w:multiLevelType w:val="multilevel"/>
    <w:tmpl w:val="0838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96133E"/>
    <w:multiLevelType w:val="multilevel"/>
    <w:tmpl w:val="AEB294F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D14729"/>
    <w:multiLevelType w:val="hybridMultilevel"/>
    <w:tmpl w:val="214470BC"/>
    <w:lvl w:ilvl="0" w:tplc="DA186244">
      <w:start w:val="1"/>
      <w:numFmt w:val="decimal"/>
      <w:lvlText w:val="%1."/>
      <w:lvlJc w:val="left"/>
      <w:pPr>
        <w:ind w:left="760" w:hanging="360"/>
      </w:pPr>
      <w:rPr>
        <w:rFonts w:asciiTheme="minorHAnsi" w:eastAsiaTheme="minorEastAsia" w:hAnsiTheme="minorHAnsi" w:cstheme="minorBidi" w:hint="default"/>
        <w:b w:val="0"/>
        <w:color w:val="auto"/>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05334EA"/>
    <w:multiLevelType w:val="multilevel"/>
    <w:tmpl w:val="7CA2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D40AAD"/>
    <w:multiLevelType w:val="hybridMultilevel"/>
    <w:tmpl w:val="DA36CCF2"/>
    <w:lvl w:ilvl="0" w:tplc="8A82369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21C3963"/>
    <w:multiLevelType w:val="hybridMultilevel"/>
    <w:tmpl w:val="738AEB46"/>
    <w:lvl w:ilvl="0" w:tplc="4D8E9512">
      <w:start w:val="1"/>
      <w:numFmt w:val="decimal"/>
      <w:lvlText w:val="%1."/>
      <w:lvlJc w:val="left"/>
      <w:pPr>
        <w:ind w:left="1160" w:hanging="360"/>
      </w:pPr>
      <w:rPr>
        <w:rFonts w:ascii="Arial" w:hAnsi="Arial" w:cs="Arial" w:hint="default"/>
        <w:color w:val="000000"/>
        <w:sz w:val="22"/>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3" w15:restartNumberingAfterBreak="0">
    <w:nsid w:val="25403CBF"/>
    <w:multiLevelType w:val="hybridMultilevel"/>
    <w:tmpl w:val="0602D14C"/>
    <w:lvl w:ilvl="0" w:tplc="9F90CC7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B1052C3"/>
    <w:multiLevelType w:val="hybridMultilevel"/>
    <w:tmpl w:val="E744AAF6"/>
    <w:lvl w:ilvl="0" w:tplc="CA0E11F6">
      <w:start w:val="1"/>
      <w:numFmt w:val="decimal"/>
      <w:lvlText w:val="%1."/>
      <w:lvlJc w:val="left"/>
      <w:pPr>
        <w:ind w:left="360" w:hanging="36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5" w15:restartNumberingAfterBreak="0">
    <w:nsid w:val="32AC3D09"/>
    <w:multiLevelType w:val="hybridMultilevel"/>
    <w:tmpl w:val="2E0044CE"/>
    <w:lvl w:ilvl="0" w:tplc="BE08E33C">
      <w:start w:val="1"/>
      <w:numFmt w:val="decimal"/>
      <w:lvlText w:val="%1."/>
      <w:lvlJc w:val="left"/>
      <w:pPr>
        <w:ind w:left="360" w:hanging="36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6" w15:restartNumberingAfterBreak="0">
    <w:nsid w:val="3F7E171A"/>
    <w:multiLevelType w:val="hybridMultilevel"/>
    <w:tmpl w:val="5D74A604"/>
    <w:lvl w:ilvl="0" w:tplc="8C1A22D6">
      <w:start w:val="1"/>
      <w:numFmt w:val="decimal"/>
      <w:lvlText w:val="%1."/>
      <w:lvlJc w:val="left"/>
      <w:pPr>
        <w:ind w:left="760" w:hanging="360"/>
      </w:pPr>
      <w:rPr>
        <w:rFonts w:hint="default"/>
        <w:sz w:val="22"/>
        <w:szCs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1EF2B96"/>
    <w:multiLevelType w:val="hybridMultilevel"/>
    <w:tmpl w:val="C7268D3C"/>
    <w:lvl w:ilvl="0" w:tplc="9AB6CE10">
      <w:start w:val="1"/>
      <w:numFmt w:val="decimal"/>
      <w:lvlText w:val="%1."/>
      <w:lvlJc w:val="left"/>
      <w:pPr>
        <w:tabs>
          <w:tab w:val="num" w:pos="720"/>
        </w:tabs>
        <w:ind w:left="720" w:hanging="360"/>
      </w:pPr>
    </w:lvl>
    <w:lvl w:ilvl="1" w:tplc="BC58EFAA" w:tentative="1">
      <w:start w:val="1"/>
      <w:numFmt w:val="decimal"/>
      <w:lvlText w:val="%2."/>
      <w:lvlJc w:val="left"/>
      <w:pPr>
        <w:tabs>
          <w:tab w:val="num" w:pos="1440"/>
        </w:tabs>
        <w:ind w:left="1440" w:hanging="360"/>
      </w:pPr>
    </w:lvl>
    <w:lvl w:ilvl="2" w:tplc="DC9A809C" w:tentative="1">
      <w:start w:val="1"/>
      <w:numFmt w:val="decimal"/>
      <w:lvlText w:val="%3."/>
      <w:lvlJc w:val="left"/>
      <w:pPr>
        <w:tabs>
          <w:tab w:val="num" w:pos="2160"/>
        </w:tabs>
        <w:ind w:left="2160" w:hanging="360"/>
      </w:pPr>
    </w:lvl>
    <w:lvl w:ilvl="3" w:tplc="4AC2412A" w:tentative="1">
      <w:start w:val="1"/>
      <w:numFmt w:val="decimal"/>
      <w:lvlText w:val="%4."/>
      <w:lvlJc w:val="left"/>
      <w:pPr>
        <w:tabs>
          <w:tab w:val="num" w:pos="2880"/>
        </w:tabs>
        <w:ind w:left="2880" w:hanging="360"/>
      </w:pPr>
    </w:lvl>
    <w:lvl w:ilvl="4" w:tplc="4B00A584" w:tentative="1">
      <w:start w:val="1"/>
      <w:numFmt w:val="decimal"/>
      <w:lvlText w:val="%5."/>
      <w:lvlJc w:val="left"/>
      <w:pPr>
        <w:tabs>
          <w:tab w:val="num" w:pos="3600"/>
        </w:tabs>
        <w:ind w:left="3600" w:hanging="360"/>
      </w:pPr>
    </w:lvl>
    <w:lvl w:ilvl="5" w:tplc="4A122680" w:tentative="1">
      <w:start w:val="1"/>
      <w:numFmt w:val="decimal"/>
      <w:lvlText w:val="%6."/>
      <w:lvlJc w:val="left"/>
      <w:pPr>
        <w:tabs>
          <w:tab w:val="num" w:pos="4320"/>
        </w:tabs>
        <w:ind w:left="4320" w:hanging="360"/>
      </w:pPr>
    </w:lvl>
    <w:lvl w:ilvl="6" w:tplc="5532DEA6" w:tentative="1">
      <w:start w:val="1"/>
      <w:numFmt w:val="decimal"/>
      <w:lvlText w:val="%7."/>
      <w:lvlJc w:val="left"/>
      <w:pPr>
        <w:tabs>
          <w:tab w:val="num" w:pos="5040"/>
        </w:tabs>
        <w:ind w:left="5040" w:hanging="360"/>
      </w:pPr>
    </w:lvl>
    <w:lvl w:ilvl="7" w:tplc="430694B0" w:tentative="1">
      <w:start w:val="1"/>
      <w:numFmt w:val="decimal"/>
      <w:lvlText w:val="%8."/>
      <w:lvlJc w:val="left"/>
      <w:pPr>
        <w:tabs>
          <w:tab w:val="num" w:pos="5760"/>
        </w:tabs>
        <w:ind w:left="5760" w:hanging="360"/>
      </w:pPr>
    </w:lvl>
    <w:lvl w:ilvl="8" w:tplc="CC0ED9CE" w:tentative="1">
      <w:start w:val="1"/>
      <w:numFmt w:val="decimal"/>
      <w:lvlText w:val="%9."/>
      <w:lvlJc w:val="left"/>
      <w:pPr>
        <w:tabs>
          <w:tab w:val="num" w:pos="6480"/>
        </w:tabs>
        <w:ind w:left="6480" w:hanging="360"/>
      </w:pPr>
    </w:lvl>
  </w:abstractNum>
  <w:abstractNum w:abstractNumId="18" w15:restartNumberingAfterBreak="0">
    <w:nsid w:val="43EB5DA9"/>
    <w:multiLevelType w:val="hybridMultilevel"/>
    <w:tmpl w:val="9E8ABD9C"/>
    <w:lvl w:ilvl="0" w:tplc="9AF430A2">
      <w:start w:val="1"/>
      <w:numFmt w:val="decimal"/>
      <w:lvlText w:val="%1."/>
      <w:lvlJc w:val="left"/>
      <w:pPr>
        <w:ind w:left="360" w:hanging="360"/>
      </w:pPr>
      <w:rPr>
        <w:rFonts w:hint="default"/>
        <w:b/>
        <w:bCs/>
        <w:sz w:val="20"/>
        <w:szCs w:val="2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9" w15:restartNumberingAfterBreak="0">
    <w:nsid w:val="44327D23"/>
    <w:multiLevelType w:val="hybridMultilevel"/>
    <w:tmpl w:val="9A52B58A"/>
    <w:lvl w:ilvl="0" w:tplc="C23E3C2A">
      <w:start w:val="4"/>
      <w:numFmt w:val="bullet"/>
      <w:lvlText w:val=""/>
      <w:lvlJc w:val="left"/>
      <w:pPr>
        <w:ind w:left="760" w:hanging="360"/>
      </w:pPr>
      <w:rPr>
        <w:rFonts w:ascii="Wingdings" w:eastAsiaTheme="maj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5F57E78"/>
    <w:multiLevelType w:val="multilevel"/>
    <w:tmpl w:val="448650E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BF1252"/>
    <w:multiLevelType w:val="hybridMultilevel"/>
    <w:tmpl w:val="28B294F0"/>
    <w:lvl w:ilvl="0" w:tplc="BFBE6B84">
      <w:start w:val="1"/>
      <w:numFmt w:val="bullet"/>
      <w:lvlText w:val=""/>
      <w:lvlJc w:val="left"/>
      <w:pPr>
        <w:ind w:left="1000" w:hanging="400"/>
      </w:pPr>
      <w:rPr>
        <w:rFonts w:ascii="Wingdings" w:eastAsia="굴림" w:hAnsi="Wingdings" w:cs="Arial"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22" w15:restartNumberingAfterBreak="0">
    <w:nsid w:val="52420762"/>
    <w:multiLevelType w:val="hybridMultilevel"/>
    <w:tmpl w:val="AB3228A4"/>
    <w:lvl w:ilvl="0" w:tplc="FEEA17A6">
      <w:start w:val="1"/>
      <w:numFmt w:val="decimal"/>
      <w:lvlText w:val="%1."/>
      <w:lvlJc w:val="left"/>
      <w:pPr>
        <w:ind w:left="760" w:hanging="360"/>
      </w:pPr>
      <w:rPr>
        <w:rFonts w:ascii="Arial" w:hAnsi="Arial" w:cs="Arial" w:hint="default"/>
        <w:color w:val="000000"/>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57F636AE"/>
    <w:multiLevelType w:val="hybridMultilevel"/>
    <w:tmpl w:val="64C432C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C6D1AD8"/>
    <w:multiLevelType w:val="hybridMultilevel"/>
    <w:tmpl w:val="744857EA"/>
    <w:lvl w:ilvl="0" w:tplc="1C682964">
      <w:start w:val="1"/>
      <w:numFmt w:val="decimal"/>
      <w:lvlText w:val="%1."/>
      <w:lvlJc w:val="left"/>
      <w:pPr>
        <w:ind w:left="360" w:hanging="360"/>
      </w:pPr>
      <w:rPr>
        <w:rFonts w:hint="default"/>
        <w:b w:val="0"/>
        <w:bCs/>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5" w15:restartNumberingAfterBreak="0">
    <w:nsid w:val="5E9F4943"/>
    <w:multiLevelType w:val="hybridMultilevel"/>
    <w:tmpl w:val="B2F2975E"/>
    <w:lvl w:ilvl="0" w:tplc="95A0BB80">
      <w:start w:val="1"/>
      <w:numFmt w:val="bullet"/>
      <w:lvlText w:val="-"/>
      <w:lvlJc w:val="left"/>
      <w:pPr>
        <w:ind w:left="720" w:hanging="360"/>
      </w:pPr>
      <w:rPr>
        <w:rFonts w:ascii="맑은 고딕" w:eastAsia="맑은 고딕" w:hAnsi="맑은 고딕" w:cs="맑은 고딕" w:hint="eastAsia"/>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6" w15:restartNumberingAfterBreak="0">
    <w:nsid w:val="5F980C6E"/>
    <w:multiLevelType w:val="multilevel"/>
    <w:tmpl w:val="390CDF20"/>
    <w:lvl w:ilvl="0">
      <w:start w:val="4"/>
      <w:numFmt w:val="decimal"/>
      <w:lvlText w:val="%1"/>
      <w:lvlJc w:val="left"/>
      <w:pPr>
        <w:ind w:left="360" w:hanging="360"/>
      </w:pPr>
      <w:rPr>
        <w:rFonts w:ascii="맑은 고딕" w:eastAsia="맑은 고딕" w:hAnsi="맑은 고딕" w:cs="맑은 고딕" w:hint="default"/>
      </w:rPr>
    </w:lvl>
    <w:lvl w:ilvl="1">
      <w:start w:val="3"/>
      <w:numFmt w:val="decimal"/>
      <w:lvlText w:val="%1.%2"/>
      <w:lvlJc w:val="left"/>
      <w:pPr>
        <w:ind w:left="360" w:hanging="360"/>
      </w:pPr>
      <w:rPr>
        <w:rFonts w:ascii="맑은 고딕" w:eastAsia="맑은 고딕" w:hAnsi="맑은 고딕" w:cs="맑은 고딕" w:hint="default"/>
      </w:rPr>
    </w:lvl>
    <w:lvl w:ilvl="2">
      <w:start w:val="1"/>
      <w:numFmt w:val="decimal"/>
      <w:lvlText w:val="%1.%2.%3"/>
      <w:lvlJc w:val="left"/>
      <w:pPr>
        <w:ind w:left="720" w:hanging="720"/>
      </w:pPr>
      <w:rPr>
        <w:rFonts w:ascii="맑은 고딕" w:eastAsia="맑은 고딕" w:hAnsi="맑은 고딕" w:cs="맑은 고딕" w:hint="default"/>
      </w:rPr>
    </w:lvl>
    <w:lvl w:ilvl="3">
      <w:start w:val="1"/>
      <w:numFmt w:val="decimal"/>
      <w:lvlText w:val="%1.%2.%3.%4"/>
      <w:lvlJc w:val="left"/>
      <w:pPr>
        <w:ind w:left="720" w:hanging="720"/>
      </w:pPr>
      <w:rPr>
        <w:rFonts w:ascii="맑은 고딕" w:eastAsia="맑은 고딕" w:hAnsi="맑은 고딕" w:cs="맑은 고딕" w:hint="default"/>
      </w:rPr>
    </w:lvl>
    <w:lvl w:ilvl="4">
      <w:start w:val="1"/>
      <w:numFmt w:val="decimal"/>
      <w:lvlText w:val="%1.%2.%3.%4.%5"/>
      <w:lvlJc w:val="left"/>
      <w:pPr>
        <w:ind w:left="1080" w:hanging="1080"/>
      </w:pPr>
      <w:rPr>
        <w:rFonts w:ascii="맑은 고딕" w:eastAsia="맑은 고딕" w:hAnsi="맑은 고딕" w:cs="맑은 고딕" w:hint="default"/>
      </w:rPr>
    </w:lvl>
    <w:lvl w:ilvl="5">
      <w:start w:val="1"/>
      <w:numFmt w:val="decimal"/>
      <w:lvlText w:val="%1.%2.%3.%4.%5.%6"/>
      <w:lvlJc w:val="left"/>
      <w:pPr>
        <w:ind w:left="1080" w:hanging="1080"/>
      </w:pPr>
      <w:rPr>
        <w:rFonts w:ascii="맑은 고딕" w:eastAsia="맑은 고딕" w:hAnsi="맑은 고딕" w:cs="맑은 고딕" w:hint="default"/>
      </w:rPr>
    </w:lvl>
    <w:lvl w:ilvl="6">
      <w:start w:val="1"/>
      <w:numFmt w:val="decimal"/>
      <w:lvlText w:val="%1.%2.%3.%4.%5.%6.%7"/>
      <w:lvlJc w:val="left"/>
      <w:pPr>
        <w:ind w:left="1440" w:hanging="1440"/>
      </w:pPr>
      <w:rPr>
        <w:rFonts w:ascii="맑은 고딕" w:eastAsia="맑은 고딕" w:hAnsi="맑은 고딕" w:cs="맑은 고딕" w:hint="default"/>
      </w:rPr>
    </w:lvl>
    <w:lvl w:ilvl="7">
      <w:start w:val="1"/>
      <w:numFmt w:val="decimal"/>
      <w:lvlText w:val="%1.%2.%3.%4.%5.%6.%7.%8"/>
      <w:lvlJc w:val="left"/>
      <w:pPr>
        <w:ind w:left="1440" w:hanging="1440"/>
      </w:pPr>
      <w:rPr>
        <w:rFonts w:ascii="맑은 고딕" w:eastAsia="맑은 고딕" w:hAnsi="맑은 고딕" w:cs="맑은 고딕" w:hint="default"/>
      </w:rPr>
    </w:lvl>
    <w:lvl w:ilvl="8">
      <w:start w:val="1"/>
      <w:numFmt w:val="decimal"/>
      <w:lvlText w:val="%1.%2.%3.%4.%5.%6.%7.%8.%9"/>
      <w:lvlJc w:val="left"/>
      <w:pPr>
        <w:ind w:left="1800" w:hanging="1800"/>
      </w:pPr>
      <w:rPr>
        <w:rFonts w:ascii="맑은 고딕" w:eastAsia="맑은 고딕" w:hAnsi="맑은 고딕" w:cs="맑은 고딕" w:hint="default"/>
      </w:rPr>
    </w:lvl>
  </w:abstractNum>
  <w:abstractNum w:abstractNumId="27" w15:restartNumberingAfterBreak="0">
    <w:nsid w:val="613900C2"/>
    <w:multiLevelType w:val="multilevel"/>
    <w:tmpl w:val="93D6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757F4F"/>
    <w:multiLevelType w:val="hybridMultilevel"/>
    <w:tmpl w:val="2E0044CE"/>
    <w:lvl w:ilvl="0" w:tplc="BE08E33C">
      <w:start w:val="1"/>
      <w:numFmt w:val="decimal"/>
      <w:lvlText w:val="%1."/>
      <w:lvlJc w:val="left"/>
      <w:pPr>
        <w:ind w:left="360" w:hanging="36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9" w15:restartNumberingAfterBreak="0">
    <w:nsid w:val="66854683"/>
    <w:multiLevelType w:val="hybridMultilevel"/>
    <w:tmpl w:val="C28875BC"/>
    <w:lvl w:ilvl="0" w:tplc="EB0CC8B0">
      <w:start w:val="1"/>
      <w:numFmt w:val="decimal"/>
      <w:lvlText w:val="%1."/>
      <w:lvlJc w:val="left"/>
      <w:pPr>
        <w:ind w:left="760" w:hanging="360"/>
      </w:pPr>
      <w:rPr>
        <w:rFonts w:ascii="맑은 고딕" w:eastAsia="맑은 고딕" w:hAnsi="맑은 고딕" w:cs="맑은 고딕" w:hint="default"/>
        <w:color w:val="000000"/>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67F87377"/>
    <w:multiLevelType w:val="hybridMultilevel"/>
    <w:tmpl w:val="C7720388"/>
    <w:lvl w:ilvl="0" w:tplc="0802A6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6D552A41"/>
    <w:multiLevelType w:val="multilevel"/>
    <w:tmpl w:val="655E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611E98"/>
    <w:multiLevelType w:val="hybridMultilevel"/>
    <w:tmpl w:val="B0705FCC"/>
    <w:lvl w:ilvl="0" w:tplc="51407908">
      <w:start w:val="1"/>
      <w:numFmt w:val="decimal"/>
      <w:lvlText w:val="%1."/>
      <w:lvlJc w:val="left"/>
      <w:pPr>
        <w:ind w:left="760" w:hanging="360"/>
      </w:pPr>
      <w:rPr>
        <w:rFonts w:ascii="맑은 고딕" w:eastAsia="맑은 고딕" w:hAnsi="맑은 고딕" w:cs="맑은 고딕" w:hint="default"/>
        <w:color w:val="000000"/>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750D3344"/>
    <w:multiLevelType w:val="hybridMultilevel"/>
    <w:tmpl w:val="744857EA"/>
    <w:lvl w:ilvl="0" w:tplc="1C682964">
      <w:start w:val="1"/>
      <w:numFmt w:val="decimal"/>
      <w:lvlText w:val="%1."/>
      <w:lvlJc w:val="left"/>
      <w:pPr>
        <w:ind w:left="360" w:hanging="360"/>
      </w:pPr>
      <w:rPr>
        <w:rFonts w:hint="default"/>
        <w:b w:val="0"/>
        <w:bCs/>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10"/>
  </w:num>
  <w:num w:numId="2">
    <w:abstractNumId w:val="7"/>
  </w:num>
  <w:num w:numId="3">
    <w:abstractNumId w:val="26"/>
  </w:num>
  <w:num w:numId="4">
    <w:abstractNumId w:val="23"/>
  </w:num>
  <w:num w:numId="5">
    <w:abstractNumId w:val="21"/>
  </w:num>
  <w:num w:numId="6">
    <w:abstractNumId w:val="2"/>
  </w:num>
  <w:num w:numId="7">
    <w:abstractNumId w:val="12"/>
  </w:num>
  <w:num w:numId="8">
    <w:abstractNumId w:val="32"/>
  </w:num>
  <w:num w:numId="9">
    <w:abstractNumId w:val="29"/>
  </w:num>
  <w:num w:numId="10">
    <w:abstractNumId w:val="5"/>
  </w:num>
  <w:num w:numId="11">
    <w:abstractNumId w:val="22"/>
  </w:num>
  <w:num w:numId="12">
    <w:abstractNumId w:val="9"/>
  </w:num>
  <w:num w:numId="13">
    <w:abstractNumId w:val="30"/>
  </w:num>
  <w:num w:numId="14">
    <w:abstractNumId w:val="16"/>
  </w:num>
  <w:num w:numId="15">
    <w:abstractNumId w:val="1"/>
  </w:num>
  <w:num w:numId="16">
    <w:abstractNumId w:val="25"/>
  </w:num>
  <w:num w:numId="17">
    <w:abstractNumId w:val="28"/>
  </w:num>
  <w:num w:numId="18">
    <w:abstractNumId w:val="14"/>
  </w:num>
  <w:num w:numId="19">
    <w:abstractNumId w:val="27"/>
  </w:num>
  <w:num w:numId="20">
    <w:abstractNumId w:val="4"/>
  </w:num>
  <w:num w:numId="21">
    <w:abstractNumId w:val="31"/>
  </w:num>
  <w:num w:numId="22">
    <w:abstractNumId w:val="18"/>
  </w:num>
  <w:num w:numId="23">
    <w:abstractNumId w:val="3"/>
  </w:num>
  <w:num w:numId="24">
    <w:abstractNumId w:val="17"/>
  </w:num>
  <w:num w:numId="25">
    <w:abstractNumId w:val="15"/>
  </w:num>
  <w:num w:numId="26">
    <w:abstractNumId w:val="24"/>
  </w:num>
  <w:num w:numId="27">
    <w:abstractNumId w:val="33"/>
  </w:num>
  <w:num w:numId="28">
    <w:abstractNumId w:val="13"/>
  </w:num>
  <w:num w:numId="29">
    <w:abstractNumId w:val="20"/>
  </w:num>
  <w:num w:numId="30">
    <w:abstractNumId w:val="8"/>
  </w:num>
  <w:num w:numId="31">
    <w:abstractNumId w:val="0"/>
  </w:num>
  <w:num w:numId="32">
    <w:abstractNumId w:val="11"/>
  </w:num>
  <w:num w:numId="33">
    <w:abstractNumId w:val="19"/>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BF"/>
    <w:rsid w:val="00172F8C"/>
    <w:rsid w:val="001D0816"/>
    <w:rsid w:val="001F48BF"/>
    <w:rsid w:val="00255D37"/>
    <w:rsid w:val="002C37A0"/>
    <w:rsid w:val="00316A09"/>
    <w:rsid w:val="00380AB4"/>
    <w:rsid w:val="005D64E3"/>
    <w:rsid w:val="0060160B"/>
    <w:rsid w:val="00632A20"/>
    <w:rsid w:val="00681D2C"/>
    <w:rsid w:val="006E080B"/>
    <w:rsid w:val="008F7DCD"/>
    <w:rsid w:val="00E450D6"/>
    <w:rsid w:val="00FA322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CB32"/>
  <w15:chartTrackingRefBased/>
  <w15:docId w15:val="{4FE19F4A-5BF9-4144-B2AE-1A6980BC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8BF"/>
    <w:pPr>
      <w:widowControl w:val="0"/>
      <w:wordWrap w:val="0"/>
      <w:autoSpaceDE w:val="0"/>
      <w:autoSpaceDN w:val="0"/>
      <w:spacing w:after="0" w:line="240" w:lineRule="auto"/>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48BF"/>
    <w:pPr>
      <w:ind w:leftChars="400" w:left="800"/>
    </w:pPr>
  </w:style>
  <w:style w:type="paragraph" w:styleId="a4">
    <w:name w:val="header"/>
    <w:basedOn w:val="a"/>
    <w:link w:val="Char"/>
    <w:uiPriority w:val="99"/>
    <w:unhideWhenUsed/>
    <w:rsid w:val="001F48BF"/>
    <w:pPr>
      <w:tabs>
        <w:tab w:val="center" w:pos="4513"/>
        <w:tab w:val="right" w:pos="9026"/>
      </w:tabs>
      <w:snapToGrid w:val="0"/>
    </w:pPr>
  </w:style>
  <w:style w:type="character" w:customStyle="1" w:styleId="Char">
    <w:name w:val="머리글 Char"/>
    <w:basedOn w:val="a0"/>
    <w:link w:val="a4"/>
    <w:uiPriority w:val="99"/>
    <w:rsid w:val="001F48BF"/>
    <w:rPr>
      <w:szCs w:val="24"/>
    </w:rPr>
  </w:style>
  <w:style w:type="paragraph" w:styleId="a5">
    <w:name w:val="footer"/>
    <w:basedOn w:val="a"/>
    <w:link w:val="Char0"/>
    <w:uiPriority w:val="99"/>
    <w:unhideWhenUsed/>
    <w:rsid w:val="001F48BF"/>
    <w:pPr>
      <w:tabs>
        <w:tab w:val="center" w:pos="4513"/>
        <w:tab w:val="right" w:pos="9026"/>
      </w:tabs>
      <w:snapToGrid w:val="0"/>
    </w:pPr>
  </w:style>
  <w:style w:type="character" w:customStyle="1" w:styleId="Char0">
    <w:name w:val="바닥글 Char"/>
    <w:basedOn w:val="a0"/>
    <w:link w:val="a5"/>
    <w:uiPriority w:val="99"/>
    <w:rsid w:val="001F48BF"/>
    <w:rPr>
      <w:szCs w:val="24"/>
    </w:rPr>
  </w:style>
  <w:style w:type="paragraph" w:styleId="a6">
    <w:name w:val="Normal (Web)"/>
    <w:basedOn w:val="a"/>
    <w:uiPriority w:val="99"/>
    <w:semiHidden/>
    <w:unhideWhenUsed/>
    <w:rsid w:val="001F48BF"/>
    <w:pPr>
      <w:widowControl/>
      <w:wordWrap/>
      <w:autoSpaceDE/>
      <w:autoSpaceDN/>
      <w:spacing w:before="100" w:beforeAutospacing="1" w:after="100" w:afterAutospacing="1"/>
      <w:jc w:val="left"/>
    </w:pPr>
    <w:rPr>
      <w:rFonts w:ascii="굴림" w:eastAsia="굴림" w:hAnsi="굴림" w:cs="굴림"/>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AC9A2-0F01-4F88-9F51-1D4AD308E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7</Pages>
  <Words>802</Words>
  <Characters>4572</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고 정은</dc:creator>
  <cp:keywords/>
  <dc:description/>
  <cp:lastModifiedBy>Windows 사용자</cp:lastModifiedBy>
  <cp:revision>4</cp:revision>
  <dcterms:created xsi:type="dcterms:W3CDTF">2021-02-03T12:58:00Z</dcterms:created>
  <dcterms:modified xsi:type="dcterms:W3CDTF">2021-02-05T13:08:00Z</dcterms:modified>
</cp:coreProperties>
</file>